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FBC" w:rsidRDefault="00FE6283" w:rsidP="00BA0FBC">
      <w:pPr>
        <w:jc w:val="center"/>
        <w:rPr>
          <w:b/>
          <w:u w:val="single"/>
        </w:rPr>
      </w:pPr>
      <w:r>
        <w:rPr>
          <w:b/>
          <w:u w:val="single"/>
        </w:rPr>
        <w:t>Πρότυπο</w:t>
      </w:r>
      <w:r w:rsidR="00B73651">
        <w:rPr>
          <w:b/>
          <w:u w:val="single"/>
        </w:rPr>
        <w:t xml:space="preserve"> α</w:t>
      </w:r>
      <w:r w:rsidR="00BA0FBC" w:rsidRPr="00BA0FBC">
        <w:rPr>
          <w:b/>
          <w:u w:val="single"/>
        </w:rPr>
        <w:t>ίτηση</w:t>
      </w:r>
      <w:r w:rsidR="00B73651">
        <w:rPr>
          <w:b/>
          <w:u w:val="single"/>
        </w:rPr>
        <w:t>ς</w:t>
      </w:r>
      <w:r w:rsidR="00BA0FBC" w:rsidRPr="00BA0FBC">
        <w:rPr>
          <w:b/>
          <w:u w:val="single"/>
        </w:rPr>
        <w:t xml:space="preserve"> για άδεια εγκεκριμένου εξαγωγέα για προτιμησιακή </w:t>
      </w:r>
      <w:r w:rsidR="008D41C2">
        <w:rPr>
          <w:b/>
          <w:u w:val="single"/>
        </w:rPr>
        <w:t xml:space="preserve">               </w:t>
      </w:r>
      <w:r w:rsidR="00BA0FBC" w:rsidRPr="00BA0FBC">
        <w:rPr>
          <w:b/>
          <w:u w:val="single"/>
        </w:rPr>
        <w:t>μεταχείριση εμπορευμάτων</w:t>
      </w:r>
    </w:p>
    <w:p w:rsidR="0005301A" w:rsidRPr="00BA0FBC" w:rsidRDefault="0005301A" w:rsidP="00BA0FBC">
      <w:pPr>
        <w:jc w:val="center"/>
        <w:rPr>
          <w:b/>
          <w:u w:val="single"/>
        </w:rPr>
      </w:pPr>
    </w:p>
    <w:p w:rsidR="00607075" w:rsidRDefault="005230AF" w:rsidP="00607075">
      <w:pPr>
        <w:rPr>
          <w:b/>
        </w:rPr>
      </w:pPr>
      <w:r>
        <w:rPr>
          <w:b/>
        </w:rPr>
        <w:t xml:space="preserve">Στοιχεία που απαιτούνται </w:t>
      </w:r>
      <w:r w:rsidR="000D37C5">
        <w:rPr>
          <w:b/>
        </w:rPr>
        <w:t xml:space="preserve">κατά την </w:t>
      </w:r>
      <w:r>
        <w:rPr>
          <w:b/>
        </w:rPr>
        <w:t xml:space="preserve">υποβολή της αίτησης </w:t>
      </w:r>
      <w:r w:rsidR="000D37C5">
        <w:rPr>
          <w:b/>
        </w:rPr>
        <w:t xml:space="preserve">για άδεια </w:t>
      </w:r>
      <w:r>
        <w:rPr>
          <w:b/>
        </w:rPr>
        <w:t>εγκεκριμένου εξαγωγέα:</w:t>
      </w:r>
    </w:p>
    <w:p w:rsidR="0005301A" w:rsidRDefault="0005301A" w:rsidP="00607075">
      <w:pPr>
        <w:rPr>
          <w:b/>
        </w:rPr>
      </w:pPr>
    </w:p>
    <w:p w:rsidR="00D725CB" w:rsidRDefault="00D725CB" w:rsidP="00607075">
      <w:pPr>
        <w:pStyle w:val="ListParagraph"/>
        <w:numPr>
          <w:ilvl w:val="0"/>
          <w:numId w:val="1"/>
        </w:numPr>
        <w:rPr>
          <w:b/>
          <w:u w:val="single"/>
        </w:rPr>
      </w:pPr>
      <w:r w:rsidRPr="0005301A">
        <w:rPr>
          <w:b/>
          <w:u w:val="single"/>
        </w:rPr>
        <w:t>Στοιχεία αιτ</w:t>
      </w:r>
      <w:r w:rsidR="00AC0B57">
        <w:rPr>
          <w:b/>
          <w:u w:val="single"/>
        </w:rPr>
        <w:t>ούντα</w:t>
      </w:r>
    </w:p>
    <w:p w:rsidR="0005301A" w:rsidRPr="0005301A" w:rsidRDefault="0005301A" w:rsidP="0005301A">
      <w:pPr>
        <w:pStyle w:val="ListParagraph"/>
        <w:rPr>
          <w:b/>
          <w:u w:val="single"/>
        </w:rPr>
      </w:pPr>
    </w:p>
    <w:p w:rsidR="00607075" w:rsidRDefault="00D15399" w:rsidP="00D725CB">
      <w:pPr>
        <w:pStyle w:val="ListParagraph"/>
        <w:rPr>
          <w:lang w:val="en-GB"/>
        </w:rPr>
      </w:pPr>
      <w:r>
        <w:t>Ό</w:t>
      </w:r>
      <w:r w:rsidR="005230AF">
        <w:t>νομα</w:t>
      </w:r>
      <w:r>
        <w:t xml:space="preserve"> / εμπορική επωνυμία:</w:t>
      </w:r>
      <w:r w:rsidR="005230AF">
        <w:t xml:space="preserve"> </w:t>
      </w:r>
    </w:p>
    <w:p w:rsidR="00900164" w:rsidRPr="00900164" w:rsidRDefault="00900164" w:rsidP="00D725CB">
      <w:pPr>
        <w:pStyle w:val="ListParagraph"/>
        <w:rPr>
          <w:lang w:val="en-GB"/>
        </w:rPr>
      </w:pPr>
    </w:p>
    <w:p w:rsidR="00D15399" w:rsidRDefault="00D15399" w:rsidP="00D725CB">
      <w:pPr>
        <w:pStyle w:val="ListParagraph"/>
        <w:rPr>
          <w:lang w:val="en-GB"/>
        </w:rPr>
      </w:pPr>
      <w:r>
        <w:t>Διεύθυνση:</w:t>
      </w:r>
    </w:p>
    <w:p w:rsidR="00900164" w:rsidRPr="00900164" w:rsidRDefault="00900164" w:rsidP="00D725CB">
      <w:pPr>
        <w:pStyle w:val="ListParagraph"/>
        <w:rPr>
          <w:lang w:val="en-GB"/>
        </w:rPr>
      </w:pPr>
    </w:p>
    <w:p w:rsidR="00D15399" w:rsidRPr="009B1334" w:rsidRDefault="00D15399" w:rsidP="00D725CB">
      <w:pPr>
        <w:pStyle w:val="ListParagraph"/>
      </w:pPr>
      <w:r>
        <w:t>Αρ. δελτίου ταυτότητας /αρ. εγγραφής εταιρείας:</w:t>
      </w:r>
    </w:p>
    <w:p w:rsidR="00900164" w:rsidRPr="009B1334" w:rsidRDefault="00900164" w:rsidP="00D725CB">
      <w:pPr>
        <w:pStyle w:val="ListParagraph"/>
      </w:pPr>
    </w:p>
    <w:p w:rsidR="00607075" w:rsidRPr="009B1334" w:rsidRDefault="00607075" w:rsidP="00607075">
      <w:pPr>
        <w:pStyle w:val="ListParagraph"/>
      </w:pPr>
      <w:r>
        <w:t xml:space="preserve">Αριθμός </w:t>
      </w:r>
      <w:r>
        <w:rPr>
          <w:lang w:val="en-GB"/>
        </w:rPr>
        <w:t>EORI</w:t>
      </w:r>
      <w:r w:rsidR="00D15399">
        <w:t>:</w:t>
      </w:r>
    </w:p>
    <w:p w:rsidR="00900164" w:rsidRPr="009B1334" w:rsidRDefault="00900164" w:rsidP="00607075">
      <w:pPr>
        <w:pStyle w:val="ListParagraph"/>
      </w:pPr>
    </w:p>
    <w:p w:rsidR="00607075" w:rsidRPr="009B1334" w:rsidRDefault="005230AF" w:rsidP="00607075">
      <w:pPr>
        <w:pStyle w:val="ListParagraph"/>
      </w:pPr>
      <w:r>
        <w:t>Αριθμός τηλεφώνου</w:t>
      </w:r>
      <w:r w:rsidR="00D15399">
        <w:t>:</w:t>
      </w:r>
    </w:p>
    <w:p w:rsidR="00900164" w:rsidRPr="009B1334" w:rsidRDefault="00900164" w:rsidP="00607075">
      <w:pPr>
        <w:pStyle w:val="ListParagraph"/>
      </w:pPr>
    </w:p>
    <w:p w:rsidR="00607075" w:rsidRPr="009B1334" w:rsidRDefault="005230AF" w:rsidP="00607075">
      <w:pPr>
        <w:pStyle w:val="ListParagraph"/>
      </w:pPr>
      <w:r>
        <w:t>Αριθμός φαξ</w:t>
      </w:r>
      <w:r w:rsidR="00D15399">
        <w:t>:</w:t>
      </w:r>
    </w:p>
    <w:p w:rsidR="00900164" w:rsidRPr="009B1334" w:rsidRDefault="00900164" w:rsidP="00607075">
      <w:pPr>
        <w:pStyle w:val="ListParagraph"/>
      </w:pPr>
    </w:p>
    <w:p w:rsidR="00607075" w:rsidRPr="009B1334" w:rsidRDefault="00607075" w:rsidP="00607075">
      <w:pPr>
        <w:pStyle w:val="ListParagraph"/>
      </w:pPr>
      <w:r>
        <w:t>Διεύ</w:t>
      </w:r>
      <w:r w:rsidR="005230AF">
        <w:t>θυνση ηλεκτρονικού ταχυδρομείου</w:t>
      </w:r>
      <w:r w:rsidR="00D15399">
        <w:t>:</w:t>
      </w:r>
    </w:p>
    <w:p w:rsidR="00900164" w:rsidRPr="009B1334" w:rsidRDefault="00900164" w:rsidP="00607075">
      <w:pPr>
        <w:pStyle w:val="ListParagraph"/>
      </w:pPr>
    </w:p>
    <w:p w:rsidR="0005301A" w:rsidRDefault="00607075" w:rsidP="0005301A">
      <w:pPr>
        <w:pStyle w:val="ListParagraph"/>
      </w:pPr>
      <w:r>
        <w:t xml:space="preserve">Εμπορική δραστηριότητα: </w:t>
      </w:r>
      <w:r w:rsidRPr="00607075">
        <w:rPr>
          <w:rFonts w:cs="Arial"/>
          <w:sz w:val="32"/>
          <w:szCs w:val="32"/>
        </w:rPr>
        <w:t>□</w:t>
      </w:r>
      <w:r>
        <w:rPr>
          <w:rFonts w:cs="Arial"/>
          <w:sz w:val="32"/>
          <w:szCs w:val="32"/>
        </w:rPr>
        <w:t xml:space="preserve"> </w:t>
      </w:r>
      <w:r>
        <w:t xml:space="preserve">Έμπορος   </w:t>
      </w:r>
      <w:r w:rsidRPr="00607075">
        <w:rPr>
          <w:rFonts w:cs="Arial"/>
          <w:sz w:val="32"/>
          <w:szCs w:val="32"/>
        </w:rPr>
        <w:t>□</w:t>
      </w:r>
      <w:r>
        <w:rPr>
          <w:rFonts w:cs="Arial"/>
          <w:sz w:val="32"/>
          <w:szCs w:val="32"/>
        </w:rPr>
        <w:t xml:space="preserve"> </w:t>
      </w:r>
      <w:r>
        <w:t>Κατασκευαστής</w:t>
      </w:r>
      <w:r w:rsidR="000D37C5">
        <w:t>/ Παραγωγός</w:t>
      </w:r>
      <w:r w:rsidR="0005301A" w:rsidRPr="0005301A">
        <w:t xml:space="preserve"> </w:t>
      </w:r>
    </w:p>
    <w:p w:rsidR="0005301A" w:rsidRDefault="0005301A" w:rsidP="0005301A">
      <w:pPr>
        <w:pStyle w:val="ListParagraph"/>
      </w:pPr>
    </w:p>
    <w:p w:rsidR="00325D73" w:rsidRPr="00325D73" w:rsidRDefault="00325D73" w:rsidP="0005301A">
      <w:pPr>
        <w:pStyle w:val="ListParagraph"/>
      </w:pPr>
      <w:r w:rsidRPr="00325D73">
        <w:t>Διεύθυνση όπου τηρούνται τα λογιστικά στοιχεία τα οποία αποδεικνύουν την καταγωγή</w:t>
      </w:r>
      <w:r w:rsidR="000D37C5">
        <w:t>:</w:t>
      </w:r>
    </w:p>
    <w:p w:rsidR="00325D73" w:rsidRDefault="00325D73" w:rsidP="0005301A">
      <w:pPr>
        <w:pStyle w:val="ListParagraph"/>
      </w:pPr>
    </w:p>
    <w:p w:rsidR="0005301A" w:rsidRDefault="0005301A" w:rsidP="0005301A">
      <w:pPr>
        <w:pStyle w:val="ListParagraph"/>
      </w:pPr>
      <w:r>
        <w:t xml:space="preserve">Διεύθυνση μονάδας </w:t>
      </w:r>
      <w:r w:rsidR="000D37C5">
        <w:t xml:space="preserve">κατασκευής/ </w:t>
      </w:r>
      <w:r>
        <w:t>παραγωγής και/ ή αποθήκευσης προϊόντων:</w:t>
      </w:r>
    </w:p>
    <w:p w:rsidR="0005301A" w:rsidRDefault="0005301A" w:rsidP="0005301A">
      <w:pPr>
        <w:pStyle w:val="ListParagraph"/>
      </w:pPr>
    </w:p>
    <w:p w:rsidR="00F41F41" w:rsidRPr="009B1334" w:rsidRDefault="00F41F41" w:rsidP="0005301A">
      <w:pPr>
        <w:pStyle w:val="ListParagraph"/>
      </w:pPr>
    </w:p>
    <w:p w:rsidR="00F41F41" w:rsidRPr="00F41F41" w:rsidRDefault="00F41F41" w:rsidP="00F41F41">
      <w:pPr>
        <w:pStyle w:val="ListParagraph"/>
        <w:numPr>
          <w:ilvl w:val="0"/>
          <w:numId w:val="1"/>
        </w:numPr>
        <w:rPr>
          <w:b/>
          <w:u w:val="single"/>
        </w:rPr>
      </w:pPr>
      <w:r w:rsidRPr="00F41F41">
        <w:rPr>
          <w:b/>
          <w:u w:val="single"/>
        </w:rPr>
        <w:t>Η αίτηση αφορά:</w:t>
      </w:r>
    </w:p>
    <w:p w:rsidR="00F41F41" w:rsidRDefault="00F41F41" w:rsidP="00F41F41">
      <w:pPr>
        <w:pStyle w:val="ListParagraph"/>
      </w:pPr>
      <w:r>
        <w:t xml:space="preserve">Πρώτη αίτηση </w:t>
      </w:r>
      <w:r>
        <w:tab/>
      </w:r>
      <w:r w:rsidRPr="00607075">
        <w:rPr>
          <w:rFonts w:cs="Arial"/>
          <w:sz w:val="32"/>
          <w:szCs w:val="32"/>
        </w:rPr>
        <w:t>□</w:t>
      </w:r>
      <w:r>
        <w:rPr>
          <w:rFonts w:cs="Arial"/>
          <w:sz w:val="32"/>
          <w:szCs w:val="32"/>
        </w:rPr>
        <w:t xml:space="preserve">  </w:t>
      </w:r>
      <w:r>
        <w:rPr>
          <w:rFonts w:cs="Arial"/>
          <w:szCs w:val="22"/>
        </w:rPr>
        <w:t xml:space="preserve">τροποποίηση υφιστάμενης </w:t>
      </w:r>
      <w:r w:rsidRPr="00607075">
        <w:rPr>
          <w:rFonts w:cs="Arial"/>
          <w:sz w:val="32"/>
          <w:szCs w:val="32"/>
        </w:rPr>
        <w:t>□</w:t>
      </w:r>
      <w:r>
        <w:rPr>
          <w:rFonts w:cs="Arial"/>
          <w:szCs w:val="22"/>
        </w:rPr>
        <w:t xml:space="preserve">   διασυνοριακή άδεια </w:t>
      </w:r>
      <w:r w:rsidRPr="00607075">
        <w:rPr>
          <w:rFonts w:cs="Arial"/>
          <w:sz w:val="32"/>
          <w:szCs w:val="32"/>
        </w:rPr>
        <w:t>□</w:t>
      </w:r>
    </w:p>
    <w:p w:rsidR="00607075" w:rsidRDefault="00607075" w:rsidP="00607075">
      <w:pPr>
        <w:pStyle w:val="ListParagraph"/>
      </w:pPr>
    </w:p>
    <w:p w:rsidR="00F41F41" w:rsidRDefault="00F41F41" w:rsidP="00607075">
      <w:pPr>
        <w:pStyle w:val="ListParagraph"/>
      </w:pPr>
    </w:p>
    <w:p w:rsidR="00D725CB" w:rsidRPr="0005301A" w:rsidRDefault="00D725CB" w:rsidP="00607075">
      <w:pPr>
        <w:pStyle w:val="ListParagraph"/>
        <w:numPr>
          <w:ilvl w:val="0"/>
          <w:numId w:val="1"/>
        </w:numPr>
        <w:rPr>
          <w:b/>
          <w:u w:val="single"/>
        </w:rPr>
      </w:pPr>
      <w:r w:rsidRPr="0005301A">
        <w:rPr>
          <w:b/>
          <w:u w:val="single"/>
        </w:rPr>
        <w:t xml:space="preserve">Στοιχεία σχετικά με τα προϊόντα και την </w:t>
      </w:r>
      <w:r w:rsidR="000D37C5">
        <w:rPr>
          <w:b/>
          <w:u w:val="single"/>
        </w:rPr>
        <w:t xml:space="preserve">κατασκευή/ </w:t>
      </w:r>
      <w:r w:rsidRPr="0005301A">
        <w:rPr>
          <w:b/>
          <w:u w:val="single"/>
        </w:rPr>
        <w:t>παραγωγή</w:t>
      </w:r>
    </w:p>
    <w:p w:rsidR="00900164" w:rsidRPr="009B1334" w:rsidRDefault="00900164" w:rsidP="00D725CB">
      <w:pPr>
        <w:pStyle w:val="ListParagraph"/>
      </w:pPr>
    </w:p>
    <w:p w:rsidR="0005301A" w:rsidRDefault="0005301A" w:rsidP="0060344B">
      <w:pPr>
        <w:pStyle w:val="ListParagraph"/>
        <w:numPr>
          <w:ilvl w:val="0"/>
          <w:numId w:val="7"/>
        </w:numPr>
      </w:pPr>
      <w:r>
        <w:t>Προβλεπόμενη χώρα/χώρες</w:t>
      </w:r>
      <w:r w:rsidR="00256B0E">
        <w:t xml:space="preserve"> ή ομάδα χωρών</w:t>
      </w:r>
      <w:r>
        <w:t xml:space="preserve"> προορισμού</w:t>
      </w:r>
      <w:r w:rsidR="00256B0E">
        <w:t xml:space="preserve"> με τις οποίες ισχύει προτιμησιακό καθεστώς</w:t>
      </w:r>
      <w:r>
        <w:t>:</w:t>
      </w:r>
    </w:p>
    <w:p w:rsidR="0005301A" w:rsidRPr="009B1334" w:rsidRDefault="0005301A" w:rsidP="0005301A">
      <w:pPr>
        <w:pStyle w:val="ListParagraph"/>
      </w:pPr>
    </w:p>
    <w:p w:rsidR="00D725CB" w:rsidRPr="00B563C7" w:rsidRDefault="0005301A" w:rsidP="0060344B">
      <w:pPr>
        <w:pStyle w:val="ListParagraph"/>
        <w:numPr>
          <w:ilvl w:val="0"/>
          <w:numId w:val="7"/>
        </w:numPr>
      </w:pPr>
      <w:r>
        <w:t xml:space="preserve">Περιγραφή και </w:t>
      </w:r>
      <w:r w:rsidR="005230AF">
        <w:t>Κωδικός ΣΟ εξαγόμενων προϊόντων</w:t>
      </w:r>
      <w:r w:rsidR="009B1334" w:rsidRPr="00B563C7">
        <w:t xml:space="preserve"> (</w:t>
      </w:r>
      <w:r>
        <w:t>6</w:t>
      </w:r>
      <w:r w:rsidR="009B1334">
        <w:t>ψήφιος αριθμός)</w:t>
      </w:r>
      <w:r w:rsidR="009D1164">
        <w:t>:</w:t>
      </w:r>
    </w:p>
    <w:p w:rsidR="00551600" w:rsidRDefault="00551600" w:rsidP="00551600">
      <w:pPr>
        <w:pStyle w:val="ListParagraph"/>
      </w:pPr>
    </w:p>
    <w:p w:rsidR="00551600" w:rsidRDefault="00551600" w:rsidP="0060344B">
      <w:pPr>
        <w:pStyle w:val="ListParagraph"/>
        <w:numPr>
          <w:ilvl w:val="0"/>
          <w:numId w:val="7"/>
        </w:numPr>
      </w:pPr>
      <w:r>
        <w:t>Κανόνας που τηρείται</w:t>
      </w:r>
      <w:r w:rsidR="002D6D4E">
        <w:t xml:space="preserve"> ανά προϊόν</w:t>
      </w:r>
      <w:r w:rsidR="00532739">
        <w:t xml:space="preserve"> </w:t>
      </w:r>
      <w:r w:rsidR="00532739" w:rsidRPr="00532739">
        <w:rPr>
          <w:b/>
          <w:i/>
          <w:sz w:val="16"/>
          <w:szCs w:val="16"/>
        </w:rPr>
        <w:t>(επεξηγηματική σημείωση αρ. 1)</w:t>
      </w:r>
      <w:r w:rsidR="00532739">
        <w:rPr>
          <w:b/>
          <w:i/>
          <w:sz w:val="16"/>
          <w:szCs w:val="16"/>
        </w:rPr>
        <w:t xml:space="preserve"> </w:t>
      </w:r>
      <w:r>
        <w:t xml:space="preserve">:  </w:t>
      </w:r>
    </w:p>
    <w:p w:rsidR="00551600" w:rsidRDefault="00551600" w:rsidP="000D37C5">
      <w:pPr>
        <w:pStyle w:val="ListParagraph"/>
        <w:tabs>
          <w:tab w:val="left" w:pos="1418"/>
        </w:tabs>
        <w:rPr>
          <w:rFonts w:cs="Arial"/>
          <w:szCs w:val="22"/>
        </w:rPr>
      </w:pPr>
      <w:r>
        <w:tab/>
      </w:r>
      <w:r w:rsidRPr="00607075">
        <w:rPr>
          <w:rFonts w:cs="Arial"/>
          <w:sz w:val="32"/>
          <w:szCs w:val="32"/>
        </w:rPr>
        <w:t>□</w:t>
      </w:r>
      <w:r>
        <w:rPr>
          <w:rFonts w:cs="Arial"/>
          <w:sz w:val="32"/>
          <w:szCs w:val="32"/>
        </w:rPr>
        <w:tab/>
      </w:r>
      <w:r>
        <w:rPr>
          <w:rFonts w:cs="Arial"/>
          <w:szCs w:val="22"/>
        </w:rPr>
        <w:t>Εξ ολοκλήρου παραγόμενα προϊόντα</w:t>
      </w:r>
    </w:p>
    <w:p w:rsidR="00551600" w:rsidRDefault="00551600" w:rsidP="000D37C5">
      <w:pPr>
        <w:pStyle w:val="ListParagraph"/>
        <w:tabs>
          <w:tab w:val="left" w:pos="1418"/>
        </w:tabs>
        <w:rPr>
          <w:rFonts w:cs="Arial"/>
          <w:szCs w:val="22"/>
        </w:rPr>
      </w:pPr>
      <w:r>
        <w:rPr>
          <w:rFonts w:cs="Arial"/>
          <w:szCs w:val="22"/>
        </w:rPr>
        <w:tab/>
      </w:r>
      <w:r w:rsidRPr="00607075">
        <w:rPr>
          <w:rFonts w:cs="Arial"/>
          <w:sz w:val="32"/>
          <w:szCs w:val="32"/>
        </w:rPr>
        <w:t>□</w:t>
      </w:r>
      <w:r>
        <w:rPr>
          <w:rFonts w:cs="Arial"/>
          <w:sz w:val="32"/>
          <w:szCs w:val="32"/>
        </w:rPr>
        <w:tab/>
      </w:r>
      <w:r>
        <w:rPr>
          <w:rFonts w:cs="Arial"/>
          <w:szCs w:val="22"/>
        </w:rPr>
        <w:t>Επαρκής επεξεργασία μη καταγόμενων από την ΕΕ υλικών</w:t>
      </w:r>
    </w:p>
    <w:p w:rsidR="00551600" w:rsidRDefault="000D37C5" w:rsidP="000D37C5">
      <w:pPr>
        <w:pStyle w:val="ListParagraph"/>
        <w:tabs>
          <w:tab w:val="left" w:pos="1418"/>
        </w:tabs>
        <w:ind w:left="2127" w:hanging="709"/>
        <w:rPr>
          <w:rFonts w:cs="Arial"/>
          <w:szCs w:val="22"/>
        </w:rPr>
      </w:pPr>
      <w:r w:rsidRPr="00607075">
        <w:rPr>
          <w:rFonts w:cs="Arial"/>
          <w:sz w:val="32"/>
          <w:szCs w:val="32"/>
        </w:rPr>
        <w:t>□</w:t>
      </w:r>
      <w:r w:rsidR="00551600">
        <w:rPr>
          <w:rFonts w:cs="Arial"/>
          <w:szCs w:val="22"/>
        </w:rPr>
        <w:tab/>
      </w:r>
      <w:r w:rsidR="002D6D4E">
        <w:rPr>
          <w:rFonts w:cs="Arial"/>
          <w:szCs w:val="22"/>
        </w:rPr>
        <w:t>Καταγόμενα από την ΕΕ π</w:t>
      </w:r>
      <w:r w:rsidR="00551600">
        <w:rPr>
          <w:rFonts w:cs="Arial"/>
          <w:szCs w:val="22"/>
        </w:rPr>
        <w:t xml:space="preserve">ροϊόντα </w:t>
      </w:r>
      <w:r w:rsidR="002D6D4E">
        <w:rPr>
          <w:rFonts w:cs="Arial"/>
          <w:szCs w:val="22"/>
        </w:rPr>
        <w:t>προερχόμενα</w:t>
      </w:r>
      <w:r w:rsidR="00551600">
        <w:rPr>
          <w:rFonts w:cs="Arial"/>
          <w:szCs w:val="22"/>
        </w:rPr>
        <w:t xml:space="preserve"> </w:t>
      </w:r>
      <w:r w:rsidR="002D6D4E">
        <w:rPr>
          <w:rFonts w:cs="Arial"/>
          <w:szCs w:val="22"/>
        </w:rPr>
        <w:t>από</w:t>
      </w:r>
      <w:r w:rsidR="00551600">
        <w:rPr>
          <w:rFonts w:cs="Arial"/>
          <w:szCs w:val="22"/>
        </w:rPr>
        <w:t xml:space="preserve"> άλλο </w:t>
      </w:r>
      <w:r>
        <w:rPr>
          <w:rFonts w:cs="Arial"/>
          <w:szCs w:val="22"/>
        </w:rPr>
        <w:t xml:space="preserve">     </w:t>
      </w:r>
      <w:r w:rsidR="00551600">
        <w:rPr>
          <w:rFonts w:cs="Arial"/>
          <w:szCs w:val="22"/>
        </w:rPr>
        <w:t>Κράτος Μέλος</w:t>
      </w:r>
    </w:p>
    <w:p w:rsidR="00551600" w:rsidRDefault="00551600" w:rsidP="000D37C5">
      <w:pPr>
        <w:pStyle w:val="ListParagraph"/>
        <w:tabs>
          <w:tab w:val="left" w:pos="1418"/>
        </w:tabs>
        <w:ind w:left="2127" w:hanging="1407"/>
        <w:rPr>
          <w:rFonts w:cs="Arial"/>
          <w:szCs w:val="22"/>
        </w:rPr>
      </w:pPr>
      <w:r>
        <w:rPr>
          <w:rFonts w:cs="Arial"/>
          <w:szCs w:val="22"/>
        </w:rPr>
        <w:tab/>
      </w:r>
      <w:r w:rsidRPr="00607075">
        <w:rPr>
          <w:rFonts w:cs="Arial"/>
          <w:sz w:val="32"/>
          <w:szCs w:val="32"/>
        </w:rPr>
        <w:t>□</w:t>
      </w:r>
      <w:r>
        <w:rPr>
          <w:rFonts w:cs="Arial"/>
          <w:sz w:val="32"/>
          <w:szCs w:val="32"/>
        </w:rPr>
        <w:tab/>
      </w:r>
      <w:r>
        <w:rPr>
          <w:rFonts w:cs="Arial"/>
          <w:szCs w:val="22"/>
        </w:rPr>
        <w:t xml:space="preserve">Προϊόντα </w:t>
      </w:r>
      <w:r w:rsidR="002D6D4E">
        <w:rPr>
          <w:rFonts w:cs="Arial"/>
          <w:szCs w:val="22"/>
        </w:rPr>
        <w:t xml:space="preserve">κατασκευαζόμενα ή παραγόμενα επιτοπίως </w:t>
      </w:r>
      <w:r>
        <w:rPr>
          <w:rFonts w:cs="Arial"/>
          <w:szCs w:val="22"/>
        </w:rPr>
        <w:t>από υλικά</w:t>
      </w:r>
      <w:r w:rsidR="002D6D4E">
        <w:rPr>
          <w:rFonts w:cs="Arial"/>
          <w:szCs w:val="22"/>
        </w:rPr>
        <w:t xml:space="preserve"> καταγόμενα από την ΕΕ</w:t>
      </w:r>
    </w:p>
    <w:p w:rsidR="00325D73" w:rsidRPr="005B79A3" w:rsidRDefault="00325D73" w:rsidP="000D37C5">
      <w:pPr>
        <w:pStyle w:val="ListParagraph"/>
        <w:tabs>
          <w:tab w:val="left" w:pos="1418"/>
        </w:tabs>
        <w:rPr>
          <w:szCs w:val="22"/>
        </w:rPr>
      </w:pPr>
      <w:r>
        <w:rPr>
          <w:rFonts w:cs="Arial"/>
          <w:szCs w:val="22"/>
        </w:rPr>
        <w:tab/>
      </w:r>
      <w:r w:rsidRPr="00607075">
        <w:rPr>
          <w:rFonts w:cs="Arial"/>
          <w:sz w:val="32"/>
          <w:szCs w:val="32"/>
        </w:rPr>
        <w:t>□</w:t>
      </w:r>
      <w:r>
        <w:rPr>
          <w:rFonts w:cs="Arial"/>
          <w:szCs w:val="22"/>
        </w:rPr>
        <w:tab/>
        <w:t>Χρήση σώρευσης (Διμερής, διαγώνια, πλήρης, περιφερειακή)</w:t>
      </w:r>
    </w:p>
    <w:p w:rsidR="00AF69DA" w:rsidRDefault="00AF69DA" w:rsidP="00D725CB">
      <w:pPr>
        <w:pStyle w:val="ListParagraph"/>
      </w:pPr>
    </w:p>
    <w:p w:rsidR="00551600" w:rsidRDefault="008F756D" w:rsidP="00AF69DA">
      <w:pPr>
        <w:pStyle w:val="ListParagraph"/>
        <w:ind w:left="1440"/>
      </w:pPr>
      <w:r>
        <w:t xml:space="preserve">Ανάλυση της τήρησης των </w:t>
      </w:r>
      <w:r w:rsidR="00AF69DA">
        <w:t xml:space="preserve">πιο πάνω σημειωθέντων </w:t>
      </w:r>
      <w:r>
        <w:t>κανόνων καταγωγής στα πλαίσ</w:t>
      </w:r>
      <w:r w:rsidR="00AF69DA">
        <w:t xml:space="preserve">ια του προτιμησιακού καθεστώτος </w:t>
      </w:r>
      <w:r w:rsidR="0010789B">
        <w:t>ανά προϊόν:</w:t>
      </w:r>
    </w:p>
    <w:p w:rsidR="00900164" w:rsidRPr="009B1334" w:rsidRDefault="00900164" w:rsidP="00D725CB">
      <w:pPr>
        <w:pStyle w:val="ListParagraph"/>
      </w:pPr>
    </w:p>
    <w:p w:rsidR="00D725CB" w:rsidRPr="003206B7" w:rsidRDefault="00574705" w:rsidP="00D725CB">
      <w:pPr>
        <w:pStyle w:val="ListParagraph"/>
        <w:numPr>
          <w:ilvl w:val="0"/>
          <w:numId w:val="1"/>
        </w:numPr>
        <w:rPr>
          <w:b/>
          <w:u w:val="single"/>
        </w:rPr>
      </w:pPr>
      <w:r>
        <w:rPr>
          <w:b/>
          <w:u w:val="single"/>
        </w:rPr>
        <w:t xml:space="preserve">Δηλώσεις </w:t>
      </w:r>
      <w:r w:rsidR="00D725CB" w:rsidRPr="003206B7">
        <w:rPr>
          <w:b/>
          <w:u w:val="single"/>
        </w:rPr>
        <w:t>σχετικ</w:t>
      </w:r>
      <w:r>
        <w:rPr>
          <w:b/>
          <w:u w:val="single"/>
        </w:rPr>
        <w:t>ές</w:t>
      </w:r>
      <w:r w:rsidR="00D725CB" w:rsidRPr="003206B7">
        <w:rPr>
          <w:b/>
          <w:u w:val="single"/>
        </w:rPr>
        <w:t xml:space="preserve"> με τις εξαγωγές</w:t>
      </w:r>
    </w:p>
    <w:p w:rsidR="003206B7" w:rsidRDefault="003206B7" w:rsidP="003206B7">
      <w:pPr>
        <w:pStyle w:val="ListParagraph"/>
        <w:rPr>
          <w:u w:val="single"/>
        </w:rPr>
      </w:pPr>
    </w:p>
    <w:p w:rsidR="003206B7" w:rsidRDefault="004A57AC" w:rsidP="004A57AC">
      <w:pPr>
        <w:pStyle w:val="ListParagraph"/>
      </w:pPr>
      <w:r>
        <w:t>Δηλώστε κατά πόσον</w:t>
      </w:r>
      <w:r w:rsidR="003206B7">
        <w:t>:</w:t>
      </w:r>
    </w:p>
    <w:p w:rsidR="004A57AC" w:rsidRDefault="003206B7" w:rsidP="003206B7">
      <w:pPr>
        <w:pStyle w:val="ListParagraph"/>
        <w:numPr>
          <w:ilvl w:val="0"/>
          <w:numId w:val="8"/>
        </w:numPr>
      </w:pPr>
      <w:r>
        <w:t>Π</w:t>
      </w:r>
      <w:r w:rsidR="004A57AC">
        <w:t>ραγματοποιούνται ή θα πραγματοποιούνται τακτικές εξαγωγές στα πλαίσια του προτιμησιακού καθεστώτος</w:t>
      </w:r>
      <w:r w:rsidR="003456B5">
        <w:t xml:space="preserve"> (δεν ισχύει για την Ν. Κορέα)</w:t>
      </w:r>
      <w:r w:rsidR="00CA05FF">
        <w:t>.</w:t>
      </w:r>
    </w:p>
    <w:p w:rsidR="003206B7" w:rsidRDefault="003206B7" w:rsidP="003206B7">
      <w:pPr>
        <w:pStyle w:val="ListParagraph"/>
        <w:ind w:left="1440"/>
      </w:pPr>
    </w:p>
    <w:p w:rsidR="006E6639" w:rsidRDefault="003206B7" w:rsidP="003206B7">
      <w:pPr>
        <w:pStyle w:val="ListParagraph"/>
        <w:numPr>
          <w:ilvl w:val="0"/>
          <w:numId w:val="8"/>
        </w:numPr>
      </w:pPr>
      <w:r>
        <w:t>Θα εξάγονται τα εμπορεύματα μέσω άλλου Κράτους Μέλους</w:t>
      </w:r>
      <w:r w:rsidR="00706229">
        <w:t xml:space="preserve"> (αίτηση για διασυνοριακή άδεια)</w:t>
      </w:r>
      <w:r w:rsidR="00532739" w:rsidRPr="00532739">
        <w:rPr>
          <w:b/>
          <w:i/>
          <w:sz w:val="16"/>
          <w:szCs w:val="16"/>
        </w:rPr>
        <w:t xml:space="preserve"> </w:t>
      </w:r>
      <w:r w:rsidR="00532739">
        <w:rPr>
          <w:b/>
          <w:i/>
          <w:sz w:val="16"/>
          <w:szCs w:val="16"/>
        </w:rPr>
        <w:t>(επεξηγηματική σημείωση αρ. 2)</w:t>
      </w:r>
      <w:r w:rsidR="00CA05FF">
        <w:t>.</w:t>
      </w:r>
    </w:p>
    <w:p w:rsidR="006E6639" w:rsidRDefault="006E6639" w:rsidP="006E6639">
      <w:pPr>
        <w:pStyle w:val="ListParagraph"/>
      </w:pPr>
    </w:p>
    <w:p w:rsidR="00574705" w:rsidRDefault="006E6639" w:rsidP="003206B7">
      <w:pPr>
        <w:pStyle w:val="ListParagraph"/>
        <w:numPr>
          <w:ilvl w:val="0"/>
          <w:numId w:val="8"/>
        </w:numPr>
      </w:pPr>
      <w:r>
        <w:t xml:space="preserve">Κατέχετε </w:t>
      </w:r>
      <w:r w:rsidR="00706229">
        <w:t xml:space="preserve">και χρησιμοποιείται </w:t>
      </w:r>
      <w:r>
        <w:t xml:space="preserve">άδεια </w:t>
      </w:r>
      <w:r w:rsidR="00706229">
        <w:t xml:space="preserve">χρήσης του καθεστώτος της </w:t>
      </w:r>
      <w:r>
        <w:t>τελειοποίησης προς επανεξαγωγή για τα προϊόντα που θα εξάγονται</w:t>
      </w:r>
      <w:r w:rsidR="00532739">
        <w:t xml:space="preserve"> </w:t>
      </w:r>
      <w:r w:rsidR="00532739">
        <w:rPr>
          <w:b/>
          <w:i/>
          <w:sz w:val="16"/>
          <w:szCs w:val="16"/>
        </w:rPr>
        <w:t>(επεξηγηματική σημείωση αρ. 3)</w:t>
      </w:r>
      <w:r w:rsidR="00706229">
        <w:t>.</w:t>
      </w:r>
      <w:bookmarkStart w:id="0" w:name="_GoBack"/>
      <w:bookmarkEnd w:id="0"/>
    </w:p>
    <w:p w:rsidR="00574705" w:rsidRDefault="00574705" w:rsidP="00574705">
      <w:pPr>
        <w:pStyle w:val="ListParagraph"/>
      </w:pPr>
    </w:p>
    <w:p w:rsidR="003206B7" w:rsidRDefault="00574705" w:rsidP="003206B7">
      <w:pPr>
        <w:pStyle w:val="ListParagraph"/>
        <w:numPr>
          <w:ilvl w:val="0"/>
          <w:numId w:val="8"/>
        </w:numPr>
      </w:pPr>
      <w:r>
        <w:t xml:space="preserve">Επιθυμείτε όπως μη υπογράφετε τις δηλώσεις τιμολογίου/ </w:t>
      </w:r>
      <w:r w:rsidR="003456B5">
        <w:t xml:space="preserve">δηλώσεις τιμολογίου </w:t>
      </w:r>
      <w:r w:rsidR="003456B5">
        <w:rPr>
          <w:lang w:val="en-US"/>
        </w:rPr>
        <w:t>EUR</w:t>
      </w:r>
      <w:r w:rsidR="003456B5" w:rsidRPr="008A19AF">
        <w:t>-</w:t>
      </w:r>
      <w:r w:rsidR="003456B5">
        <w:rPr>
          <w:lang w:val="en-US"/>
        </w:rPr>
        <w:t>MED</w:t>
      </w:r>
      <w:r w:rsidR="003456B5">
        <w:t xml:space="preserve">/ </w:t>
      </w:r>
      <w:r>
        <w:t>δηλώσεις τόπου παραγωγής (</w:t>
      </w:r>
      <w:r w:rsidR="003456B5">
        <w:t>όποιο εφαρμόζεται)</w:t>
      </w:r>
      <w:r w:rsidR="00220AB7">
        <w:t>;</w:t>
      </w:r>
      <w:r w:rsidR="00532739">
        <w:t xml:space="preserve"> </w:t>
      </w:r>
      <w:r w:rsidR="00532739">
        <w:rPr>
          <w:b/>
          <w:i/>
          <w:sz w:val="16"/>
          <w:szCs w:val="16"/>
        </w:rPr>
        <w:t>(επεξηγηματική σημείωση αρ. 4)</w:t>
      </w:r>
      <w:r w:rsidR="00CA05FF">
        <w:t>.</w:t>
      </w:r>
    </w:p>
    <w:p w:rsidR="003206B7" w:rsidRDefault="003206B7" w:rsidP="004A57AC">
      <w:pPr>
        <w:pStyle w:val="ListParagraph"/>
      </w:pPr>
    </w:p>
    <w:p w:rsidR="004A57AC" w:rsidRDefault="004A57AC" w:rsidP="004A57AC">
      <w:pPr>
        <w:pStyle w:val="ListParagraph"/>
        <w:rPr>
          <w:u w:val="single"/>
        </w:rPr>
      </w:pPr>
    </w:p>
    <w:p w:rsidR="003206B7" w:rsidRPr="003206B7" w:rsidRDefault="003206B7" w:rsidP="003206B7">
      <w:pPr>
        <w:pStyle w:val="ListParagraph"/>
        <w:numPr>
          <w:ilvl w:val="0"/>
          <w:numId w:val="1"/>
        </w:numPr>
        <w:rPr>
          <w:b/>
          <w:u w:val="single"/>
        </w:rPr>
      </w:pPr>
      <w:r w:rsidRPr="003206B7">
        <w:rPr>
          <w:b/>
          <w:u w:val="single"/>
        </w:rPr>
        <w:t>Στοιχεία σχετικά με την οργάνωση της εταιρείας</w:t>
      </w:r>
    </w:p>
    <w:p w:rsidR="004A57AC" w:rsidRPr="0061718D" w:rsidRDefault="004A57AC" w:rsidP="003206B7">
      <w:pPr>
        <w:pStyle w:val="ListParagraph"/>
        <w:rPr>
          <w:u w:val="single"/>
        </w:rPr>
      </w:pPr>
    </w:p>
    <w:p w:rsidR="00670DFF" w:rsidRPr="009B1334" w:rsidRDefault="00C56759" w:rsidP="004A5256">
      <w:pPr>
        <w:pStyle w:val="ListParagraph"/>
        <w:numPr>
          <w:ilvl w:val="0"/>
          <w:numId w:val="9"/>
        </w:numPr>
      </w:pPr>
      <w:r>
        <w:t>Ονοματεπώνυμο αρμόδιου υπαλλήλου γ</w:t>
      </w:r>
      <w:r w:rsidR="005230AF">
        <w:t>ια τις προτιμησιακές συναλλαγές</w:t>
      </w:r>
      <w:r w:rsidR="00203651">
        <w:t>:</w:t>
      </w:r>
    </w:p>
    <w:p w:rsidR="00900164" w:rsidRPr="009B1334" w:rsidRDefault="00900164" w:rsidP="00670DFF">
      <w:pPr>
        <w:pStyle w:val="ListParagraph"/>
      </w:pPr>
    </w:p>
    <w:p w:rsidR="00C56759" w:rsidRPr="009B1334" w:rsidRDefault="00C56759" w:rsidP="004A5256">
      <w:pPr>
        <w:pStyle w:val="ListParagraph"/>
        <w:numPr>
          <w:ilvl w:val="0"/>
          <w:numId w:val="9"/>
        </w:numPr>
      </w:pPr>
      <w:r>
        <w:lastRenderedPageBreak/>
        <w:t xml:space="preserve">Ονοματεπώνυμο αρμόδιου υπαλλήλου για την </w:t>
      </w:r>
      <w:r w:rsidR="005230AF">
        <w:t>υπογραφή των δηλώσεων καταγωγής</w:t>
      </w:r>
      <w:r w:rsidR="00203651">
        <w:t>:</w:t>
      </w:r>
    </w:p>
    <w:p w:rsidR="00900164" w:rsidRPr="009B1334" w:rsidRDefault="00900164" w:rsidP="00670DFF">
      <w:pPr>
        <w:pStyle w:val="ListParagraph"/>
      </w:pPr>
    </w:p>
    <w:p w:rsidR="00DA46FA" w:rsidRDefault="00DA46FA" w:rsidP="004A5256">
      <w:pPr>
        <w:pStyle w:val="ListParagraph"/>
        <w:numPr>
          <w:ilvl w:val="0"/>
          <w:numId w:val="9"/>
        </w:numPr>
      </w:pPr>
      <w:r>
        <w:t>Αποδεικτικά καταγωγής που πρέπει να κατέχει ο αιτών:</w:t>
      </w:r>
    </w:p>
    <w:p w:rsidR="00DA46FA" w:rsidRDefault="002C071A" w:rsidP="00DA46FA">
      <w:pPr>
        <w:pStyle w:val="ListParagraph"/>
        <w:numPr>
          <w:ilvl w:val="0"/>
          <w:numId w:val="2"/>
        </w:numPr>
      </w:pPr>
      <w:r>
        <w:t>Παρουσίαση ε</w:t>
      </w:r>
      <w:r w:rsidR="00DA46FA">
        <w:t>γγρ</w:t>
      </w:r>
      <w:r>
        <w:t>άφων</w:t>
      </w:r>
      <w:r w:rsidR="00DA46FA">
        <w:t xml:space="preserve"> που </w:t>
      </w:r>
      <w:r w:rsidR="008A19AF">
        <w:t>αποδεικνύουν την καταγωγή</w:t>
      </w:r>
      <w:r w:rsidR="00815852">
        <w:t xml:space="preserve"> </w:t>
      </w:r>
    </w:p>
    <w:p w:rsidR="00DA46FA" w:rsidRDefault="002C071A" w:rsidP="00DA46FA">
      <w:pPr>
        <w:pStyle w:val="ListParagraph"/>
        <w:numPr>
          <w:ilvl w:val="0"/>
          <w:numId w:val="2"/>
        </w:numPr>
      </w:pPr>
      <w:r>
        <w:t xml:space="preserve">Παρουσίαση συστήματος </w:t>
      </w:r>
      <w:r w:rsidR="00DA46FA">
        <w:t>τήρησης λογιστικών βιβλίων για να διασφαλίζεται ότι ο αιτών κατέχει όλα τα έγγραφα που αποδεικνύουν την καταγωγή των εμπορευμάτων</w:t>
      </w:r>
    </w:p>
    <w:p w:rsidR="00B563C7" w:rsidRDefault="00B563C7" w:rsidP="00B563C7">
      <w:pPr>
        <w:pStyle w:val="ListParagraph"/>
      </w:pPr>
    </w:p>
    <w:p w:rsidR="00FA5A68" w:rsidRDefault="00FA5A68" w:rsidP="00FA5A68">
      <w:pPr>
        <w:pStyle w:val="ListParagraph"/>
        <w:ind w:left="1800"/>
      </w:pPr>
    </w:p>
    <w:p w:rsidR="00FA5A68" w:rsidRDefault="00FA5A68" w:rsidP="00FA5A68">
      <w:pPr>
        <w:pStyle w:val="ListParagraph"/>
        <w:numPr>
          <w:ilvl w:val="0"/>
          <w:numId w:val="1"/>
        </w:numPr>
        <w:rPr>
          <w:b/>
          <w:u w:val="single"/>
        </w:rPr>
      </w:pPr>
      <w:r w:rsidRPr="009A6455">
        <w:rPr>
          <w:b/>
          <w:u w:val="single"/>
        </w:rPr>
        <w:t>Δήλωση:</w:t>
      </w:r>
    </w:p>
    <w:p w:rsidR="009A6455" w:rsidRPr="009A6455" w:rsidRDefault="009A6455" w:rsidP="009A6455">
      <w:pPr>
        <w:pStyle w:val="ListParagraph"/>
        <w:rPr>
          <w:b/>
          <w:u w:val="single"/>
        </w:rPr>
      </w:pPr>
    </w:p>
    <w:p w:rsidR="00FA5A68" w:rsidRDefault="00FA5A68" w:rsidP="00FA5A68">
      <w:pPr>
        <w:pStyle w:val="ListParagraph"/>
      </w:pPr>
      <w:r>
        <w:t xml:space="preserve">Δηλώνω υπεύθυνα ότι ανά πάσα στιγμή θα παρέχω αποδείξεις για τον χαρακτήρα καταγωγής των εξαγόμενων εμπορευμάτων, θα τηρώ τα αποδεικτικά στοιχεία του χαρακτήρα καταγωγής για </w:t>
      </w:r>
      <w:r w:rsidR="008A19AF">
        <w:t>επτά τουλάχιστον χρόνια</w:t>
      </w:r>
      <w:r>
        <w:t xml:space="preserve"> και θα συντάσσω δήλωση </w:t>
      </w:r>
      <w:r w:rsidR="008A19AF">
        <w:t xml:space="preserve">τιμολογίου/ δήλωση τιμολογίου </w:t>
      </w:r>
      <w:r w:rsidR="008A19AF">
        <w:rPr>
          <w:lang w:val="en-US"/>
        </w:rPr>
        <w:t>EUR</w:t>
      </w:r>
      <w:r w:rsidR="008A19AF" w:rsidRPr="008A19AF">
        <w:t>-</w:t>
      </w:r>
      <w:r w:rsidR="008A19AF">
        <w:rPr>
          <w:lang w:val="en-US"/>
        </w:rPr>
        <w:t>MED</w:t>
      </w:r>
      <w:r w:rsidR="008A19AF" w:rsidRPr="008A19AF">
        <w:t xml:space="preserve">/ </w:t>
      </w:r>
      <w:r w:rsidR="008A19AF">
        <w:t>δήλωση τόπου παραγωγής</w:t>
      </w:r>
      <w:r w:rsidR="008A19AF" w:rsidRPr="008A19AF">
        <w:t xml:space="preserve"> (</w:t>
      </w:r>
      <w:r w:rsidR="008A19AF">
        <w:t>όποιο εφαρμόζεται)</w:t>
      </w:r>
      <w:r>
        <w:t xml:space="preserve"> μόνο για τα προϊόντα για τα οποία διαθέτω όλα τα αποδεικτικά ή λογιστικά στοιχεία που απαιτούνται κατά την εξαγωγή προκειμένου να αποδειχθεί η προτιμησιακή καταγωγή τους.</w:t>
      </w:r>
    </w:p>
    <w:p w:rsidR="00815852" w:rsidRDefault="00815852" w:rsidP="00FA5A68">
      <w:pPr>
        <w:pStyle w:val="ListParagraph"/>
      </w:pPr>
      <w:r>
        <w:t>Υποχρεούμαι όπως ενημερώνω άμεσα το Τελωνείο στην περίπτωση αλλαγών που έχουν επίπτωση στην καταγωγή των προϊόντων ή διαφοροποιούν οποιοδήποτε άλλο στοιχείο της Άδειας.</w:t>
      </w:r>
    </w:p>
    <w:p w:rsidR="00FA5A68" w:rsidRDefault="00FA5A68" w:rsidP="00FA5A68">
      <w:pPr>
        <w:pStyle w:val="ListParagraph"/>
      </w:pPr>
    </w:p>
    <w:p w:rsidR="00FA5A68" w:rsidRDefault="00FA5A68" w:rsidP="00B80375">
      <w:pPr>
        <w:pStyle w:val="ListParagraph"/>
      </w:pPr>
      <w:r>
        <w:t>Υπογραφή: …………………………………</w:t>
      </w:r>
      <w:r>
        <w:tab/>
        <w:t xml:space="preserve">  Ημερομηνία: …………………….</w:t>
      </w:r>
    </w:p>
    <w:p w:rsidR="005271F5" w:rsidRDefault="005271F5" w:rsidP="005271F5">
      <w:pPr>
        <w:pStyle w:val="ListParagraph"/>
      </w:pPr>
      <w:r>
        <w:t>Ο</w:t>
      </w:r>
      <w:r w:rsidR="002373D7">
        <w:t>νοματεπώνυμο Υπογράφοντος</w:t>
      </w:r>
      <w:r w:rsidR="00255D89">
        <w:t>: ………………………………………………….</w:t>
      </w:r>
    </w:p>
    <w:p w:rsidR="00A41E1B" w:rsidRDefault="00A41E1B" w:rsidP="005271F5">
      <w:pPr>
        <w:pStyle w:val="ListParagraph"/>
      </w:pPr>
      <w:r>
        <w:t>Θέση Υπογράφοντος: ……………………………………………………………….</w:t>
      </w:r>
    </w:p>
    <w:p w:rsidR="0056601C" w:rsidRPr="00FE6283" w:rsidRDefault="0056601C" w:rsidP="005271F5">
      <w:pPr>
        <w:pStyle w:val="ListParagraph"/>
      </w:pPr>
    </w:p>
    <w:p w:rsidR="0056601C" w:rsidRDefault="0056601C" w:rsidP="005271F5">
      <w:pPr>
        <w:pStyle w:val="ListParagraph"/>
      </w:pPr>
    </w:p>
    <w:p w:rsidR="0056601C" w:rsidRDefault="0056601C" w:rsidP="005271F5">
      <w:pPr>
        <w:pStyle w:val="ListParagraph"/>
      </w:pPr>
    </w:p>
    <w:p w:rsidR="0056601C" w:rsidRDefault="0056601C" w:rsidP="005271F5">
      <w:pPr>
        <w:pStyle w:val="ListParagraph"/>
      </w:pPr>
    </w:p>
    <w:p w:rsidR="009A6455" w:rsidRDefault="009A6455" w:rsidP="005271F5">
      <w:pPr>
        <w:pStyle w:val="ListParagraph"/>
      </w:pPr>
    </w:p>
    <w:p w:rsidR="009A6455" w:rsidRDefault="009A6455" w:rsidP="005271F5">
      <w:pPr>
        <w:pStyle w:val="ListParagraph"/>
      </w:pPr>
    </w:p>
    <w:p w:rsidR="009A6455" w:rsidRDefault="009A6455" w:rsidP="005271F5">
      <w:pPr>
        <w:pStyle w:val="ListParagraph"/>
      </w:pPr>
    </w:p>
    <w:p w:rsidR="009A6455" w:rsidRDefault="009A6455" w:rsidP="005271F5">
      <w:pPr>
        <w:pStyle w:val="ListParagraph"/>
      </w:pPr>
    </w:p>
    <w:p w:rsidR="009A6455" w:rsidRDefault="009A6455" w:rsidP="005271F5">
      <w:pPr>
        <w:pStyle w:val="ListParagraph"/>
      </w:pPr>
    </w:p>
    <w:p w:rsidR="009A6455" w:rsidRDefault="009A6455" w:rsidP="005271F5">
      <w:pPr>
        <w:pStyle w:val="ListParagraph"/>
      </w:pPr>
    </w:p>
    <w:p w:rsidR="009A6455" w:rsidRDefault="009A6455" w:rsidP="005271F5">
      <w:pPr>
        <w:pStyle w:val="ListParagraph"/>
      </w:pPr>
    </w:p>
    <w:p w:rsidR="009A6455" w:rsidRDefault="009A6455" w:rsidP="005271F5">
      <w:pPr>
        <w:pStyle w:val="ListParagraph"/>
      </w:pPr>
    </w:p>
    <w:p w:rsidR="00110D74" w:rsidRDefault="00110D74" w:rsidP="005271F5">
      <w:pPr>
        <w:pStyle w:val="ListParagraph"/>
      </w:pPr>
    </w:p>
    <w:p w:rsidR="00110D74" w:rsidRDefault="00110D74" w:rsidP="005271F5">
      <w:pPr>
        <w:pStyle w:val="ListParagraph"/>
      </w:pPr>
    </w:p>
    <w:p w:rsidR="009A6455" w:rsidRDefault="009A6455" w:rsidP="005271F5">
      <w:pPr>
        <w:pStyle w:val="ListParagraph"/>
      </w:pPr>
    </w:p>
    <w:p w:rsidR="009908D1" w:rsidRPr="00110D74" w:rsidRDefault="003D0DDE" w:rsidP="003D0DDE">
      <w:pPr>
        <w:pStyle w:val="ListParagraph"/>
        <w:ind w:hanging="720"/>
        <w:jc w:val="center"/>
        <w:rPr>
          <w:b/>
          <w:sz w:val="16"/>
          <w:szCs w:val="16"/>
          <w:u w:val="single"/>
        </w:rPr>
      </w:pPr>
      <w:r w:rsidRPr="00110D74">
        <w:rPr>
          <w:b/>
          <w:sz w:val="16"/>
          <w:szCs w:val="16"/>
          <w:u w:val="single"/>
        </w:rPr>
        <w:lastRenderedPageBreak/>
        <w:t>ΕΠΕΞΗΓΗΜΑΙΚΕΣ ΣΗΜΕΙΩΣΕΙΣ</w:t>
      </w:r>
    </w:p>
    <w:p w:rsidR="003D0DDE" w:rsidRPr="00110D74" w:rsidRDefault="003D0DDE" w:rsidP="009908D1">
      <w:pPr>
        <w:pStyle w:val="ListParagraph"/>
        <w:ind w:hanging="720"/>
        <w:rPr>
          <w:b/>
          <w:i/>
          <w:sz w:val="16"/>
          <w:szCs w:val="16"/>
        </w:rPr>
      </w:pPr>
    </w:p>
    <w:p w:rsidR="009908D1" w:rsidRPr="00110D74" w:rsidRDefault="009908D1" w:rsidP="009908D1">
      <w:pPr>
        <w:pStyle w:val="ListParagraph"/>
        <w:ind w:hanging="720"/>
        <w:rPr>
          <w:sz w:val="16"/>
          <w:szCs w:val="16"/>
        </w:rPr>
      </w:pPr>
      <w:r w:rsidRPr="00110D74">
        <w:rPr>
          <w:b/>
          <w:i/>
          <w:sz w:val="16"/>
          <w:szCs w:val="16"/>
        </w:rPr>
        <w:t>Επεξηγηματική σημείωση αρ. 1:</w:t>
      </w:r>
      <w:r w:rsidRPr="00110D74">
        <w:rPr>
          <w:sz w:val="16"/>
          <w:szCs w:val="16"/>
        </w:rPr>
        <w:t xml:space="preserve"> </w:t>
      </w:r>
    </w:p>
    <w:p w:rsidR="00CF269A" w:rsidRPr="00110D74" w:rsidRDefault="009908D1" w:rsidP="009908D1">
      <w:pPr>
        <w:pStyle w:val="ListParagraph"/>
        <w:ind w:left="0"/>
        <w:rPr>
          <w:sz w:val="16"/>
          <w:szCs w:val="16"/>
        </w:rPr>
      </w:pPr>
      <w:r w:rsidRPr="00110D74">
        <w:rPr>
          <w:sz w:val="16"/>
          <w:szCs w:val="16"/>
        </w:rPr>
        <w:t>Τα νομικά κείμενα που παρουσιάζουν τις λεπτομέρειες των Κανόνων Καταγωγής βρίσκονται στην ιστοσελίδα του Τμήματος Τελωνείων</w:t>
      </w:r>
      <w:r w:rsidR="00CF269A" w:rsidRPr="00110D74">
        <w:rPr>
          <w:sz w:val="16"/>
          <w:szCs w:val="16"/>
        </w:rPr>
        <w:t>:</w:t>
      </w:r>
    </w:p>
    <w:p w:rsidR="00CF269A" w:rsidRPr="00110D74" w:rsidRDefault="00F92B3C" w:rsidP="009908D1">
      <w:pPr>
        <w:pStyle w:val="ListParagraph"/>
        <w:ind w:left="0"/>
        <w:rPr>
          <w:sz w:val="16"/>
          <w:szCs w:val="16"/>
        </w:rPr>
      </w:pPr>
      <w:r w:rsidRPr="00110D74">
        <w:rPr>
          <w:sz w:val="16"/>
          <w:szCs w:val="16"/>
        </w:rPr>
        <w:t xml:space="preserve"> </w:t>
      </w:r>
      <w:hyperlink r:id="rId8" w:history="1">
        <w:r w:rsidRPr="00110D74">
          <w:rPr>
            <w:rStyle w:val="Hyperlink"/>
            <w:sz w:val="16"/>
            <w:szCs w:val="16"/>
          </w:rPr>
          <w:t>http://www.mof.gov.cy/mof/customs/customs.nsf/index_gr/index_gr?opendocument</w:t>
        </w:r>
      </w:hyperlink>
      <w:r w:rsidRPr="00110D74">
        <w:rPr>
          <w:sz w:val="16"/>
          <w:szCs w:val="16"/>
        </w:rPr>
        <w:t>,</w:t>
      </w:r>
    </w:p>
    <w:p w:rsidR="00F92B3C" w:rsidRPr="00110D74" w:rsidRDefault="009908D1" w:rsidP="009908D1">
      <w:pPr>
        <w:pStyle w:val="ListParagraph"/>
        <w:ind w:left="0"/>
        <w:rPr>
          <w:sz w:val="16"/>
          <w:szCs w:val="16"/>
        </w:rPr>
      </w:pPr>
      <w:r w:rsidRPr="00110D74">
        <w:rPr>
          <w:sz w:val="16"/>
          <w:szCs w:val="16"/>
        </w:rPr>
        <w:t>στα σημεία Πληροφορίες για επιχειρήσεις - Προτιμησιακή μεταχείριση εμπορευμάτων – Νομοθεσία.</w:t>
      </w:r>
    </w:p>
    <w:p w:rsidR="009908D1" w:rsidRPr="00110D74" w:rsidRDefault="00F92B3C" w:rsidP="009908D1">
      <w:pPr>
        <w:pStyle w:val="ListParagraph"/>
        <w:ind w:left="0"/>
        <w:rPr>
          <w:sz w:val="16"/>
          <w:szCs w:val="16"/>
        </w:rPr>
      </w:pPr>
      <w:r w:rsidRPr="00110D74">
        <w:rPr>
          <w:sz w:val="16"/>
          <w:szCs w:val="16"/>
        </w:rPr>
        <w:t xml:space="preserve">Επιπλέον στην ίδια ιστοσελίδα θα βρείτε συνοπτικό οδηγό για εξαγόμενα εμπορεύματα στα σημεία Πληροφορίες για επιχειρήσεις - Προτιμησιακή μεταχείριση εμπορευμάτων – Συνοπτικοί Οδηγοί και εγκύκλιοι.  </w:t>
      </w:r>
      <w:r w:rsidR="009908D1" w:rsidRPr="00110D74">
        <w:rPr>
          <w:sz w:val="16"/>
          <w:szCs w:val="16"/>
        </w:rPr>
        <w:t xml:space="preserve">  </w:t>
      </w:r>
    </w:p>
    <w:p w:rsidR="009908D1" w:rsidRPr="00110D74" w:rsidRDefault="009908D1" w:rsidP="009908D1">
      <w:pPr>
        <w:pStyle w:val="ListParagraph"/>
        <w:rPr>
          <w:sz w:val="16"/>
          <w:szCs w:val="16"/>
        </w:rPr>
      </w:pPr>
    </w:p>
    <w:p w:rsidR="009908D1" w:rsidRPr="00110D74" w:rsidRDefault="009908D1" w:rsidP="009908D1">
      <w:pPr>
        <w:pStyle w:val="ListParagraph"/>
        <w:ind w:left="0"/>
        <w:rPr>
          <w:sz w:val="16"/>
          <w:szCs w:val="16"/>
        </w:rPr>
      </w:pPr>
      <w:r w:rsidRPr="00110D74">
        <w:rPr>
          <w:b/>
          <w:i/>
          <w:sz w:val="16"/>
          <w:szCs w:val="16"/>
        </w:rPr>
        <w:t>Επεξηγηματική σημείωση αρ. 2:</w:t>
      </w:r>
      <w:r w:rsidRPr="00110D74">
        <w:rPr>
          <w:sz w:val="16"/>
          <w:szCs w:val="16"/>
        </w:rPr>
        <w:t xml:space="preserve">   </w:t>
      </w:r>
    </w:p>
    <w:p w:rsidR="009908D1" w:rsidRPr="00110D74" w:rsidRDefault="009908D1" w:rsidP="009908D1">
      <w:pPr>
        <w:pStyle w:val="ListParagraph"/>
        <w:ind w:left="0"/>
        <w:rPr>
          <w:sz w:val="16"/>
          <w:szCs w:val="16"/>
        </w:rPr>
      </w:pPr>
      <w:r w:rsidRPr="00110D74">
        <w:rPr>
          <w:sz w:val="16"/>
          <w:szCs w:val="16"/>
        </w:rPr>
        <w:t>Διασυνοριακή άδεια: ένας εξαγωγέας, ο οποίος εξάγει τακτικά εμπορεύματα από κράτος μέλος άλλο από εκείνο στο οποίο είναι εγκατεστημένος, δύναται να αποκτά το καθεστώς εγκεκριμένου εξαγωγέα όσον αφορά τις εν λόγω εξαγωγές.  Για τον σκοπό αυτό, υποβάλλει αίτηση στις αρμόδιες τελωνειακές αρχές του κράτους μέλους, στο οποίο είναι εγκατεστημένος και τηρεί τα έγγραφα στοιχεία τα οποία περιέχουν την απόδειξη της καταγωγής.</w:t>
      </w:r>
    </w:p>
    <w:p w:rsidR="009908D1" w:rsidRPr="00110D74" w:rsidRDefault="009908D1" w:rsidP="009908D1">
      <w:pPr>
        <w:pStyle w:val="ListParagraph"/>
        <w:rPr>
          <w:sz w:val="16"/>
          <w:szCs w:val="16"/>
        </w:rPr>
      </w:pPr>
    </w:p>
    <w:p w:rsidR="009908D1" w:rsidRPr="00110D74" w:rsidRDefault="009908D1" w:rsidP="009908D1">
      <w:pPr>
        <w:pStyle w:val="ListParagraph"/>
        <w:ind w:left="0"/>
        <w:rPr>
          <w:b/>
          <w:i/>
          <w:sz w:val="16"/>
          <w:szCs w:val="16"/>
        </w:rPr>
      </w:pPr>
      <w:r w:rsidRPr="00110D74">
        <w:rPr>
          <w:b/>
          <w:i/>
          <w:sz w:val="16"/>
          <w:szCs w:val="16"/>
        </w:rPr>
        <w:t xml:space="preserve">Επεξηγηματική σημείωση αρ. 3: </w:t>
      </w:r>
    </w:p>
    <w:p w:rsidR="00EB5CD5" w:rsidRPr="00110D74" w:rsidRDefault="00742522" w:rsidP="00EB5CD5">
      <w:pPr>
        <w:rPr>
          <w:rFonts w:cs="Arial"/>
          <w:sz w:val="16"/>
          <w:szCs w:val="16"/>
        </w:rPr>
      </w:pPr>
      <w:r w:rsidRPr="00110D74">
        <w:rPr>
          <w:rFonts w:cs="Arial"/>
          <w:sz w:val="16"/>
          <w:szCs w:val="16"/>
        </w:rPr>
        <w:t xml:space="preserve">Επειδή </w:t>
      </w:r>
      <w:r w:rsidR="00EB5CD5" w:rsidRPr="00110D74">
        <w:rPr>
          <w:rFonts w:cs="Arial"/>
          <w:sz w:val="16"/>
          <w:szCs w:val="16"/>
        </w:rPr>
        <w:t xml:space="preserve">σε πρωτόκολλα πολλών προτιμησιακών συμφωνιών υπάρχει πρόνοια που απαγορεύει την επιστροφή δασμών ή απαλλαγή από δασμούς, </w:t>
      </w:r>
      <w:r w:rsidRPr="00110D74">
        <w:rPr>
          <w:rFonts w:cs="Arial"/>
          <w:sz w:val="16"/>
          <w:szCs w:val="16"/>
        </w:rPr>
        <w:t xml:space="preserve">στα πλαίσια του οικονομικού τελωνειακού καθεστώτος της τελειοποίησης προς επανεξαγωγή, στην περίπτωση που είστε αδειούχος του καθεστώτος θα </w:t>
      </w:r>
      <w:r w:rsidR="00EB5CD5" w:rsidRPr="00110D74">
        <w:rPr>
          <w:rFonts w:cs="Arial"/>
          <w:sz w:val="16"/>
          <w:szCs w:val="16"/>
        </w:rPr>
        <w:t xml:space="preserve">πρέπει να ελεγχθεί </w:t>
      </w:r>
      <w:r w:rsidRPr="00110D74">
        <w:rPr>
          <w:rFonts w:cs="Arial"/>
          <w:sz w:val="16"/>
          <w:szCs w:val="16"/>
        </w:rPr>
        <w:t xml:space="preserve">κατά πόσον υπάρχει σχετική απαγόρευση </w:t>
      </w:r>
      <w:r w:rsidR="00EB5CD5" w:rsidRPr="00110D74">
        <w:rPr>
          <w:rFonts w:cs="Arial"/>
          <w:sz w:val="16"/>
          <w:szCs w:val="16"/>
        </w:rPr>
        <w:t>στ</w:t>
      </w:r>
      <w:r w:rsidRPr="00110D74">
        <w:rPr>
          <w:rFonts w:cs="Arial"/>
          <w:sz w:val="16"/>
          <w:szCs w:val="16"/>
        </w:rPr>
        <w:t>α</w:t>
      </w:r>
      <w:r w:rsidR="00EB5CD5" w:rsidRPr="00110D74">
        <w:rPr>
          <w:rFonts w:cs="Arial"/>
          <w:sz w:val="16"/>
          <w:szCs w:val="16"/>
        </w:rPr>
        <w:t xml:space="preserve"> Πρωτόκολλ</w:t>
      </w:r>
      <w:r w:rsidRPr="00110D74">
        <w:rPr>
          <w:rFonts w:cs="Arial"/>
          <w:sz w:val="16"/>
          <w:szCs w:val="16"/>
        </w:rPr>
        <w:t>α</w:t>
      </w:r>
      <w:r w:rsidR="00EB5CD5" w:rsidRPr="00110D74">
        <w:rPr>
          <w:rFonts w:cs="Arial"/>
          <w:sz w:val="16"/>
          <w:szCs w:val="16"/>
        </w:rPr>
        <w:t xml:space="preserve"> για τους Κανόνες Καταγωγής τ</w:t>
      </w:r>
      <w:r w:rsidRPr="00110D74">
        <w:rPr>
          <w:rFonts w:cs="Arial"/>
          <w:sz w:val="16"/>
          <w:szCs w:val="16"/>
        </w:rPr>
        <w:t xml:space="preserve">ων </w:t>
      </w:r>
      <w:r w:rsidR="00EB5CD5" w:rsidRPr="00110D74">
        <w:rPr>
          <w:rFonts w:cs="Arial"/>
          <w:sz w:val="16"/>
          <w:szCs w:val="16"/>
        </w:rPr>
        <w:t>Συμφων</w:t>
      </w:r>
      <w:r w:rsidRPr="00110D74">
        <w:rPr>
          <w:rFonts w:cs="Arial"/>
          <w:sz w:val="16"/>
          <w:szCs w:val="16"/>
        </w:rPr>
        <w:t>ιών με τις χώρες για τις οποίες γίνεται η αίτηση.</w:t>
      </w:r>
      <w:r w:rsidR="00EB5CD5" w:rsidRPr="00110D74">
        <w:rPr>
          <w:rFonts w:cs="Arial"/>
          <w:sz w:val="16"/>
          <w:szCs w:val="16"/>
        </w:rPr>
        <w:t xml:space="preserve">   </w:t>
      </w:r>
    </w:p>
    <w:p w:rsidR="009908D1" w:rsidRPr="00110D74" w:rsidRDefault="009908D1" w:rsidP="00CF269A">
      <w:pPr>
        <w:pStyle w:val="ListParagraph"/>
        <w:ind w:left="0"/>
        <w:rPr>
          <w:sz w:val="16"/>
          <w:szCs w:val="16"/>
        </w:rPr>
      </w:pPr>
      <w:r w:rsidRPr="00110D74">
        <w:rPr>
          <w:sz w:val="16"/>
          <w:szCs w:val="16"/>
        </w:rPr>
        <w:t xml:space="preserve"> </w:t>
      </w:r>
    </w:p>
    <w:p w:rsidR="009908D1" w:rsidRPr="00110D74" w:rsidRDefault="009908D1" w:rsidP="009908D1">
      <w:pPr>
        <w:pStyle w:val="ListParagraph"/>
        <w:ind w:hanging="720"/>
        <w:rPr>
          <w:sz w:val="16"/>
          <w:szCs w:val="16"/>
        </w:rPr>
      </w:pPr>
      <w:r w:rsidRPr="00110D74">
        <w:rPr>
          <w:b/>
          <w:i/>
          <w:sz w:val="16"/>
          <w:szCs w:val="16"/>
        </w:rPr>
        <w:t>Επεξηγηματική σημείωση αρ. 4:</w:t>
      </w:r>
      <w:r w:rsidRPr="00110D74">
        <w:rPr>
          <w:sz w:val="16"/>
          <w:szCs w:val="16"/>
        </w:rPr>
        <w:t xml:space="preserve">  </w:t>
      </w:r>
    </w:p>
    <w:p w:rsidR="009908D1" w:rsidRPr="00110D74" w:rsidRDefault="009908D1" w:rsidP="009908D1">
      <w:pPr>
        <w:pStyle w:val="ListParagraph"/>
        <w:ind w:left="0"/>
        <w:rPr>
          <w:sz w:val="16"/>
          <w:szCs w:val="16"/>
        </w:rPr>
      </w:pPr>
      <w:r w:rsidRPr="00110D74">
        <w:rPr>
          <w:sz w:val="16"/>
          <w:szCs w:val="16"/>
        </w:rPr>
        <w:t xml:space="preserve">Κατά κανόνα, η δήλωση καταγωγής πρέπει να φέρει την πρωτότυπη χειρόγραφη υπογραφή του εγκεκριμένου εξαγωγέα. Ωστόσο, οι εγκεκριμένοι εξαγωγείς μπορεί να εξαιρεθούν από την υποχρέωση υπογραφής των δηλώσεων καταγωγής.  Η μόνη προϋπόθεση για να απαλλαγεί ένας εγκεκριμένος εξαγωγέας από την υποχρέωση υπογραφής είναι να υποβάλει εγγράφως ανάληψη υποχρέωσης με την οποία αποδέχεται πλήρως την ευθύνη για κάθε δήλωση καταγωγής η οποία προσδιορίζει την ταυτότητά του, </w:t>
      </w:r>
      <w:r w:rsidR="00220AB7" w:rsidRPr="00110D74">
        <w:rPr>
          <w:sz w:val="16"/>
          <w:szCs w:val="16"/>
        </w:rPr>
        <w:t>ως</w:t>
      </w:r>
      <w:r w:rsidRPr="00110D74">
        <w:rPr>
          <w:sz w:val="16"/>
          <w:szCs w:val="16"/>
        </w:rPr>
        <w:t xml:space="preserve"> να είχε θέση τη χειρόγραφη υπογραφή του. Αυτή η γραπτή ανάληψη υποχρέωσης μπορεί να συμπεριλαμβάνεται στην αίτηση ή μπορεί να συντάσσεται ξεχωριστά. Για παράδειγμα «Ο/Η κάτωθι υπογεγραμμένος/-η δηλώνω ότι αναλαμβάνω</w:t>
      </w:r>
      <w:r w:rsidR="00220AB7" w:rsidRPr="00110D74">
        <w:rPr>
          <w:sz w:val="16"/>
          <w:szCs w:val="16"/>
        </w:rPr>
        <w:t>/</w:t>
      </w:r>
      <w:r w:rsidRPr="00110D74">
        <w:rPr>
          <w:sz w:val="16"/>
          <w:szCs w:val="16"/>
        </w:rPr>
        <w:t xml:space="preserve"> η εταιρεία Χ αναλαμβάνει την πλήρη ευθύνη για κάθε δήλωση καταγωγής η οποία προσδιορίζει την ταυτότητά μου/την ταυτότητα της εταιρείας, σαν να είχα θέση τη χειρόγραφη υπογραφή μου.</w:t>
      </w:r>
    </w:p>
    <w:p w:rsidR="009908D1" w:rsidRPr="00110D74" w:rsidRDefault="009908D1" w:rsidP="009908D1">
      <w:pPr>
        <w:pStyle w:val="ListParagraph"/>
        <w:ind w:left="0"/>
        <w:rPr>
          <w:sz w:val="16"/>
          <w:szCs w:val="16"/>
        </w:rPr>
      </w:pPr>
      <w:r w:rsidRPr="00110D74">
        <w:rPr>
          <w:sz w:val="16"/>
          <w:szCs w:val="16"/>
        </w:rPr>
        <w:t>Τόπος, ημερομηνία, υπογραφή».</w:t>
      </w:r>
    </w:p>
    <w:p w:rsidR="009908D1" w:rsidRPr="00110D74" w:rsidRDefault="009908D1" w:rsidP="009908D1">
      <w:pPr>
        <w:pStyle w:val="ListParagraph"/>
        <w:tabs>
          <w:tab w:val="left" w:pos="709"/>
          <w:tab w:val="center" w:pos="4513"/>
        </w:tabs>
        <w:jc w:val="left"/>
        <w:rPr>
          <w:b/>
          <w:sz w:val="16"/>
          <w:szCs w:val="16"/>
        </w:rPr>
      </w:pPr>
    </w:p>
    <w:p w:rsidR="009A6455" w:rsidRDefault="009A6455" w:rsidP="005271F5">
      <w:pPr>
        <w:pStyle w:val="ListParagraph"/>
      </w:pPr>
    </w:p>
    <w:sectPr w:rsidR="009A6455" w:rsidSect="001E0B00">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FA0" w:rsidRDefault="00221FA0" w:rsidP="007E6603">
      <w:pPr>
        <w:spacing w:before="0" w:after="0"/>
      </w:pPr>
      <w:r>
        <w:separator/>
      </w:r>
    </w:p>
  </w:endnote>
  <w:endnote w:type="continuationSeparator" w:id="0">
    <w:p w:rsidR="00221FA0" w:rsidRDefault="00221FA0" w:rsidP="007E660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603" w:rsidRDefault="003770C5">
    <w:pPr>
      <w:pStyle w:val="Footer"/>
      <w:jc w:val="right"/>
    </w:pPr>
    <w:r>
      <w:fldChar w:fldCharType="begin"/>
    </w:r>
    <w:r w:rsidR="007E6603">
      <w:instrText xml:space="preserve"> PAGE   \* MERGEFORMAT </w:instrText>
    </w:r>
    <w:r>
      <w:fldChar w:fldCharType="separate"/>
    </w:r>
    <w:r w:rsidR="004E4BBE">
      <w:rPr>
        <w:noProof/>
      </w:rPr>
      <w:t>3</w:t>
    </w:r>
    <w:r>
      <w:rPr>
        <w:noProof/>
      </w:rPr>
      <w:fldChar w:fldCharType="end"/>
    </w:r>
  </w:p>
  <w:p w:rsidR="007E6603" w:rsidRDefault="007E66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FA0" w:rsidRDefault="00221FA0" w:rsidP="007E6603">
      <w:pPr>
        <w:spacing w:before="0" w:after="0"/>
      </w:pPr>
      <w:r>
        <w:separator/>
      </w:r>
    </w:p>
  </w:footnote>
  <w:footnote w:type="continuationSeparator" w:id="0">
    <w:p w:rsidR="00221FA0" w:rsidRDefault="00221FA0" w:rsidP="007E6603">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236"/>
    <w:multiLevelType w:val="hybridMultilevel"/>
    <w:tmpl w:val="532A0812"/>
    <w:lvl w:ilvl="0" w:tplc="8F7ADF22">
      <w:numFmt w:val="bullet"/>
      <w:lvlText w:val="-"/>
      <w:lvlJc w:val="left"/>
      <w:pPr>
        <w:ind w:left="2520" w:hanging="360"/>
      </w:pPr>
      <w:rPr>
        <w:rFonts w:ascii="Arial" w:eastAsia="Times New Roman" w:hAnsi="Arial" w:cs="Arial" w:hint="default"/>
      </w:rPr>
    </w:lvl>
    <w:lvl w:ilvl="1" w:tplc="04080005">
      <w:start w:val="1"/>
      <w:numFmt w:val="bullet"/>
      <w:lvlText w:val=""/>
      <w:lvlJc w:val="left"/>
      <w:pPr>
        <w:ind w:left="2160" w:hanging="360"/>
      </w:pPr>
      <w:rPr>
        <w:rFonts w:ascii="Wingdings" w:hAnsi="Wingdings"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1D9770C0"/>
    <w:multiLevelType w:val="hybridMultilevel"/>
    <w:tmpl w:val="7558364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
    <w:nsid w:val="2C0044C2"/>
    <w:multiLevelType w:val="hybridMultilevel"/>
    <w:tmpl w:val="90F48D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3754CC2"/>
    <w:multiLevelType w:val="hybridMultilevel"/>
    <w:tmpl w:val="DBC6FEDE"/>
    <w:lvl w:ilvl="0" w:tplc="8F7ADF22">
      <w:numFmt w:val="bullet"/>
      <w:lvlText w:val="-"/>
      <w:lvlJc w:val="left"/>
      <w:pPr>
        <w:ind w:left="1800" w:hanging="360"/>
      </w:pPr>
      <w:rPr>
        <w:rFonts w:ascii="Arial" w:eastAsia="Times New Roman" w:hAnsi="Arial" w:cs="Aria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
    <w:nsid w:val="39041FFB"/>
    <w:multiLevelType w:val="hybridMultilevel"/>
    <w:tmpl w:val="ED547034"/>
    <w:lvl w:ilvl="0" w:tplc="F4E0F44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3C6E0612"/>
    <w:multiLevelType w:val="hybridMultilevel"/>
    <w:tmpl w:val="3D3A64E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D796F4B"/>
    <w:multiLevelType w:val="hybridMultilevel"/>
    <w:tmpl w:val="77A468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AF2397E"/>
    <w:multiLevelType w:val="hybridMultilevel"/>
    <w:tmpl w:val="EE0836A8"/>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61D56799"/>
    <w:multiLevelType w:val="hybridMultilevel"/>
    <w:tmpl w:val="515831E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66251B1"/>
    <w:multiLevelType w:val="hybridMultilevel"/>
    <w:tmpl w:val="794CC63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6"/>
  </w:num>
  <w:num w:numId="5">
    <w:abstractNumId w:val="4"/>
  </w:num>
  <w:num w:numId="6">
    <w:abstractNumId w:val="1"/>
  </w:num>
  <w:num w:numId="7">
    <w:abstractNumId w:val="5"/>
  </w:num>
  <w:num w:numId="8">
    <w:abstractNumId w:val="9"/>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20"/>
  <w:characterSpacingControl w:val="doNotCompress"/>
  <w:footnotePr>
    <w:footnote w:id="-1"/>
    <w:footnote w:id="0"/>
  </w:footnotePr>
  <w:endnotePr>
    <w:endnote w:id="-1"/>
    <w:endnote w:id="0"/>
  </w:endnotePr>
  <w:compat/>
  <w:rsids>
    <w:rsidRoot w:val="00607075"/>
    <w:rsid w:val="0000518F"/>
    <w:rsid w:val="0005301A"/>
    <w:rsid w:val="00057F51"/>
    <w:rsid w:val="00095BAC"/>
    <w:rsid w:val="000D37C5"/>
    <w:rsid w:val="0010789B"/>
    <w:rsid w:val="00110D74"/>
    <w:rsid w:val="00152DE1"/>
    <w:rsid w:val="001868CE"/>
    <w:rsid w:val="001E0B00"/>
    <w:rsid w:val="001F18BB"/>
    <w:rsid w:val="00203651"/>
    <w:rsid w:val="00220AB7"/>
    <w:rsid w:val="00221FA0"/>
    <w:rsid w:val="00224F26"/>
    <w:rsid w:val="002373D7"/>
    <w:rsid w:val="00255D89"/>
    <w:rsid w:val="00256B0E"/>
    <w:rsid w:val="002828FB"/>
    <w:rsid w:val="00295F56"/>
    <w:rsid w:val="002A3517"/>
    <w:rsid w:val="002C071A"/>
    <w:rsid w:val="002D6D4E"/>
    <w:rsid w:val="002E2D88"/>
    <w:rsid w:val="003206B7"/>
    <w:rsid w:val="00325D73"/>
    <w:rsid w:val="003456B5"/>
    <w:rsid w:val="003770C5"/>
    <w:rsid w:val="00384236"/>
    <w:rsid w:val="003A3B12"/>
    <w:rsid w:val="003D0DDE"/>
    <w:rsid w:val="004745C8"/>
    <w:rsid w:val="004A5256"/>
    <w:rsid w:val="004A57AC"/>
    <w:rsid w:val="004A7C85"/>
    <w:rsid w:val="004E15D9"/>
    <w:rsid w:val="004E4BBE"/>
    <w:rsid w:val="005230AF"/>
    <w:rsid w:val="005271F5"/>
    <w:rsid w:val="00532739"/>
    <w:rsid w:val="00551600"/>
    <w:rsid w:val="0056601C"/>
    <w:rsid w:val="00574705"/>
    <w:rsid w:val="005B79A3"/>
    <w:rsid w:val="0060344B"/>
    <w:rsid w:val="00607075"/>
    <w:rsid w:val="00612249"/>
    <w:rsid w:val="0061718D"/>
    <w:rsid w:val="006216E1"/>
    <w:rsid w:val="00630DA2"/>
    <w:rsid w:val="00661CDC"/>
    <w:rsid w:val="00662468"/>
    <w:rsid w:val="00670DFF"/>
    <w:rsid w:val="006E4200"/>
    <w:rsid w:val="006E6639"/>
    <w:rsid w:val="006F76B9"/>
    <w:rsid w:val="00706229"/>
    <w:rsid w:val="00707CBD"/>
    <w:rsid w:val="0074204A"/>
    <w:rsid w:val="00742522"/>
    <w:rsid w:val="0076287C"/>
    <w:rsid w:val="007A715A"/>
    <w:rsid w:val="007C66AE"/>
    <w:rsid w:val="007E6603"/>
    <w:rsid w:val="008066C9"/>
    <w:rsid w:val="00815852"/>
    <w:rsid w:val="00834BFA"/>
    <w:rsid w:val="00881E05"/>
    <w:rsid w:val="008A19AF"/>
    <w:rsid w:val="008C7407"/>
    <w:rsid w:val="008D1C32"/>
    <w:rsid w:val="008D41C2"/>
    <w:rsid w:val="008E03F9"/>
    <w:rsid w:val="008F756D"/>
    <w:rsid w:val="00900164"/>
    <w:rsid w:val="0093756F"/>
    <w:rsid w:val="00976FBE"/>
    <w:rsid w:val="009862AC"/>
    <w:rsid w:val="009908D1"/>
    <w:rsid w:val="009925F6"/>
    <w:rsid w:val="009A4303"/>
    <w:rsid w:val="009A6455"/>
    <w:rsid w:val="009B1334"/>
    <w:rsid w:val="009B187B"/>
    <w:rsid w:val="009D1164"/>
    <w:rsid w:val="009F2302"/>
    <w:rsid w:val="00A03091"/>
    <w:rsid w:val="00A20BCD"/>
    <w:rsid w:val="00A30585"/>
    <w:rsid w:val="00A41E1B"/>
    <w:rsid w:val="00A53884"/>
    <w:rsid w:val="00AA2AD9"/>
    <w:rsid w:val="00AB7CFE"/>
    <w:rsid w:val="00AC0B57"/>
    <w:rsid w:val="00AD793B"/>
    <w:rsid w:val="00AF69DA"/>
    <w:rsid w:val="00B563C7"/>
    <w:rsid w:val="00B73651"/>
    <w:rsid w:val="00B80375"/>
    <w:rsid w:val="00BA0FBC"/>
    <w:rsid w:val="00BE7C26"/>
    <w:rsid w:val="00C16D70"/>
    <w:rsid w:val="00C25B18"/>
    <w:rsid w:val="00C276DF"/>
    <w:rsid w:val="00C510AC"/>
    <w:rsid w:val="00C56759"/>
    <w:rsid w:val="00C860E3"/>
    <w:rsid w:val="00C90D06"/>
    <w:rsid w:val="00C95348"/>
    <w:rsid w:val="00CA05FF"/>
    <w:rsid w:val="00CA49E7"/>
    <w:rsid w:val="00CC3701"/>
    <w:rsid w:val="00CF269A"/>
    <w:rsid w:val="00D15399"/>
    <w:rsid w:val="00D3210D"/>
    <w:rsid w:val="00D439A4"/>
    <w:rsid w:val="00D725CB"/>
    <w:rsid w:val="00D90421"/>
    <w:rsid w:val="00DA3EDD"/>
    <w:rsid w:val="00DA46FA"/>
    <w:rsid w:val="00DF486F"/>
    <w:rsid w:val="00E04561"/>
    <w:rsid w:val="00E3501A"/>
    <w:rsid w:val="00E37F3E"/>
    <w:rsid w:val="00E560A0"/>
    <w:rsid w:val="00E77E16"/>
    <w:rsid w:val="00E83B90"/>
    <w:rsid w:val="00E83C19"/>
    <w:rsid w:val="00E97CD9"/>
    <w:rsid w:val="00EB5CD5"/>
    <w:rsid w:val="00EC1593"/>
    <w:rsid w:val="00ED1113"/>
    <w:rsid w:val="00EE6F3B"/>
    <w:rsid w:val="00F41F41"/>
    <w:rsid w:val="00F5709A"/>
    <w:rsid w:val="00F65CA5"/>
    <w:rsid w:val="00F66D01"/>
    <w:rsid w:val="00F92B3C"/>
    <w:rsid w:val="00FA58B3"/>
    <w:rsid w:val="00FA5A68"/>
    <w:rsid w:val="00FB5ED0"/>
    <w:rsid w:val="00FD556D"/>
    <w:rsid w:val="00FE6283"/>
    <w:rsid w:val="00FF09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302"/>
    <w:pPr>
      <w:spacing w:before="120" w:after="120"/>
      <w:jc w:val="both"/>
    </w:pPr>
    <w:rPr>
      <w:rFonts w:ascii="Arial" w:hAnsi="Arial"/>
      <w:sz w:val="22"/>
      <w:szCs w:val="24"/>
      <w:lang w:eastAsia="en-US" w:bidi="ar-DZ"/>
    </w:rPr>
  </w:style>
  <w:style w:type="paragraph" w:styleId="Heading1">
    <w:name w:val="heading 1"/>
    <w:basedOn w:val="Normal"/>
    <w:next w:val="Normal"/>
    <w:link w:val="Heading1Char"/>
    <w:qFormat/>
    <w:rsid w:val="009F2302"/>
    <w:pPr>
      <w:jc w:val="center"/>
      <w:outlineLvl w:val="0"/>
    </w:pPr>
    <w:rPr>
      <w:b/>
      <w:bCs/>
      <w:szCs w:val="20"/>
      <w:lang w:bidi="ar-SA"/>
    </w:rPr>
  </w:style>
  <w:style w:type="paragraph" w:styleId="Heading2">
    <w:name w:val="heading 2"/>
    <w:basedOn w:val="Normal"/>
    <w:next w:val="Normal"/>
    <w:link w:val="Heading2Char"/>
    <w:qFormat/>
    <w:rsid w:val="009F2302"/>
    <w:pPr>
      <w:keepNext/>
      <w:jc w:val="center"/>
      <w:outlineLvl w:val="1"/>
    </w:pPr>
    <w:rPr>
      <w:rFonts w:cs="Arial"/>
      <w:b/>
      <w:sz w:val="20"/>
      <w:szCs w:val="22"/>
      <w:u w:val="single"/>
      <w:lang/>
    </w:rPr>
  </w:style>
  <w:style w:type="paragraph" w:styleId="Heading5">
    <w:name w:val="heading 5"/>
    <w:basedOn w:val="Normal"/>
    <w:next w:val="Normal"/>
    <w:link w:val="Heading5Char"/>
    <w:qFormat/>
    <w:rsid w:val="009F2302"/>
    <w:pPr>
      <w:spacing w:before="240" w:after="60"/>
      <w:outlineLvl w:val="4"/>
    </w:pPr>
    <w:rPr>
      <w:b/>
      <w:bCs/>
      <w:i/>
      <w:iCs/>
      <w:sz w:val="26"/>
      <w:szCs w:val="26"/>
      <w:lang/>
    </w:rPr>
  </w:style>
  <w:style w:type="paragraph" w:styleId="Heading6">
    <w:name w:val="heading 6"/>
    <w:basedOn w:val="Normal"/>
    <w:next w:val="Normal"/>
    <w:link w:val="Heading6Char"/>
    <w:qFormat/>
    <w:rsid w:val="009F2302"/>
    <w:pPr>
      <w:keepNext/>
      <w:spacing w:before="0" w:after="0"/>
      <w:outlineLvl w:val="5"/>
    </w:pPr>
    <w:rPr>
      <w:rFonts w:ascii="Times New Roman" w:hAnsi="Times New Roman"/>
      <w:sz w:val="26"/>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2302"/>
    <w:rPr>
      <w:rFonts w:ascii="Arial" w:hAnsi="Arial"/>
      <w:b/>
      <w:bCs/>
      <w:sz w:val="22"/>
      <w:lang w:eastAsia="en-US"/>
    </w:rPr>
  </w:style>
  <w:style w:type="character" w:customStyle="1" w:styleId="Heading2Char">
    <w:name w:val="Heading 2 Char"/>
    <w:link w:val="Heading2"/>
    <w:rsid w:val="009F2302"/>
    <w:rPr>
      <w:rFonts w:ascii="Arial" w:hAnsi="Arial" w:cs="Arial"/>
      <w:b/>
      <w:szCs w:val="22"/>
      <w:u w:val="single"/>
      <w:lang w:eastAsia="en-US" w:bidi="ar-DZ"/>
    </w:rPr>
  </w:style>
  <w:style w:type="character" w:customStyle="1" w:styleId="Heading5Char">
    <w:name w:val="Heading 5 Char"/>
    <w:link w:val="Heading5"/>
    <w:rsid w:val="009F2302"/>
    <w:rPr>
      <w:rFonts w:ascii="Arial" w:hAnsi="Arial"/>
      <w:b/>
      <w:bCs/>
      <w:i/>
      <w:iCs/>
      <w:sz w:val="26"/>
      <w:szCs w:val="26"/>
      <w:lang w:eastAsia="en-US" w:bidi="ar-DZ"/>
    </w:rPr>
  </w:style>
  <w:style w:type="character" w:customStyle="1" w:styleId="Heading6Char">
    <w:name w:val="Heading 6 Char"/>
    <w:link w:val="Heading6"/>
    <w:rsid w:val="009F2302"/>
    <w:rPr>
      <w:sz w:val="26"/>
      <w:lang w:eastAsia="en-US"/>
    </w:rPr>
  </w:style>
  <w:style w:type="paragraph" w:styleId="Caption">
    <w:name w:val="caption"/>
    <w:basedOn w:val="Normal"/>
    <w:next w:val="Normal"/>
    <w:qFormat/>
    <w:rsid w:val="009F2302"/>
    <w:pPr>
      <w:tabs>
        <w:tab w:val="center" w:pos="6804"/>
      </w:tabs>
      <w:spacing w:before="0" w:after="0"/>
      <w:ind w:right="-426"/>
    </w:pPr>
    <w:rPr>
      <w:rFonts w:ascii="Times New Roman" w:hAnsi="Times New Roman"/>
      <w:b/>
      <w:sz w:val="26"/>
      <w:szCs w:val="20"/>
      <w:lang w:bidi="ar-SA"/>
    </w:rPr>
  </w:style>
  <w:style w:type="paragraph" w:styleId="ListParagraph">
    <w:name w:val="List Paragraph"/>
    <w:basedOn w:val="Normal"/>
    <w:uiPriority w:val="34"/>
    <w:qFormat/>
    <w:rsid w:val="009F2302"/>
    <w:pPr>
      <w:ind w:left="720"/>
    </w:pPr>
  </w:style>
  <w:style w:type="paragraph" w:styleId="BalloonText">
    <w:name w:val="Balloon Text"/>
    <w:basedOn w:val="Normal"/>
    <w:link w:val="BalloonTextChar"/>
    <w:uiPriority w:val="99"/>
    <w:semiHidden/>
    <w:unhideWhenUsed/>
    <w:rsid w:val="006F76B9"/>
    <w:pPr>
      <w:spacing w:before="0" w:after="0"/>
    </w:pPr>
    <w:rPr>
      <w:rFonts w:ascii="Tahoma" w:hAnsi="Tahoma" w:cs="Tahoma"/>
      <w:sz w:val="16"/>
      <w:szCs w:val="16"/>
      <w:lang/>
    </w:rPr>
  </w:style>
  <w:style w:type="character" w:customStyle="1" w:styleId="BalloonTextChar">
    <w:name w:val="Balloon Text Char"/>
    <w:link w:val="BalloonText"/>
    <w:uiPriority w:val="99"/>
    <w:semiHidden/>
    <w:rsid w:val="006F76B9"/>
    <w:rPr>
      <w:rFonts w:ascii="Tahoma" w:hAnsi="Tahoma" w:cs="Tahoma"/>
      <w:sz w:val="16"/>
      <w:szCs w:val="16"/>
      <w:lang w:eastAsia="en-US" w:bidi="ar-DZ"/>
    </w:rPr>
  </w:style>
  <w:style w:type="character" w:customStyle="1" w:styleId="Normal10ptChar">
    <w:name w:val="Normal 10 pt Char"/>
    <w:link w:val="Normal10pt"/>
    <w:rsid w:val="009D1164"/>
    <w:rPr>
      <w:rFonts w:ascii="Arial" w:hAnsi="Arial"/>
      <w:szCs w:val="24"/>
      <w:lang w:eastAsia="en-US"/>
    </w:rPr>
  </w:style>
  <w:style w:type="paragraph" w:customStyle="1" w:styleId="Normal10pt">
    <w:name w:val="Normal 10 pt"/>
    <w:basedOn w:val="Normal"/>
    <w:link w:val="Normal10ptChar"/>
    <w:rsid w:val="009D1164"/>
    <w:pPr>
      <w:spacing w:before="0" w:after="0"/>
    </w:pPr>
    <w:rPr>
      <w:sz w:val="20"/>
      <w:lang w:bidi="ar-SA"/>
    </w:rPr>
  </w:style>
  <w:style w:type="paragraph" w:customStyle="1" w:styleId="Normalcentered10pt">
    <w:name w:val="Normal centered 10 pt"/>
    <w:basedOn w:val="Normal"/>
    <w:rsid w:val="009D1164"/>
    <w:pPr>
      <w:spacing w:before="0" w:after="0"/>
      <w:jc w:val="center"/>
    </w:pPr>
    <w:rPr>
      <w:sz w:val="20"/>
      <w:lang w:bidi="ar-SA"/>
    </w:rPr>
  </w:style>
  <w:style w:type="paragraph" w:styleId="Header">
    <w:name w:val="header"/>
    <w:basedOn w:val="Normal"/>
    <w:link w:val="HeaderChar"/>
    <w:uiPriority w:val="99"/>
    <w:unhideWhenUsed/>
    <w:rsid w:val="007E6603"/>
    <w:pPr>
      <w:tabs>
        <w:tab w:val="center" w:pos="4680"/>
        <w:tab w:val="right" w:pos="9360"/>
      </w:tabs>
      <w:spacing w:before="0" w:after="0"/>
    </w:pPr>
    <w:rPr>
      <w:lang/>
    </w:rPr>
  </w:style>
  <w:style w:type="character" w:customStyle="1" w:styleId="HeaderChar">
    <w:name w:val="Header Char"/>
    <w:link w:val="Header"/>
    <w:uiPriority w:val="99"/>
    <w:rsid w:val="007E6603"/>
    <w:rPr>
      <w:rFonts w:ascii="Arial" w:hAnsi="Arial"/>
      <w:sz w:val="22"/>
      <w:szCs w:val="24"/>
      <w:lang w:eastAsia="en-US" w:bidi="ar-DZ"/>
    </w:rPr>
  </w:style>
  <w:style w:type="paragraph" w:styleId="Footer">
    <w:name w:val="footer"/>
    <w:basedOn w:val="Normal"/>
    <w:link w:val="FooterChar"/>
    <w:uiPriority w:val="99"/>
    <w:unhideWhenUsed/>
    <w:rsid w:val="007E6603"/>
    <w:pPr>
      <w:tabs>
        <w:tab w:val="center" w:pos="4680"/>
        <w:tab w:val="right" w:pos="9360"/>
      </w:tabs>
      <w:spacing w:before="0" w:after="0"/>
    </w:pPr>
    <w:rPr>
      <w:lang/>
    </w:rPr>
  </w:style>
  <w:style w:type="character" w:customStyle="1" w:styleId="FooterChar">
    <w:name w:val="Footer Char"/>
    <w:link w:val="Footer"/>
    <w:uiPriority w:val="99"/>
    <w:rsid w:val="007E6603"/>
    <w:rPr>
      <w:rFonts w:ascii="Arial" w:hAnsi="Arial"/>
      <w:sz w:val="22"/>
      <w:szCs w:val="24"/>
      <w:lang w:eastAsia="en-US" w:bidi="ar-DZ"/>
    </w:rPr>
  </w:style>
  <w:style w:type="character" w:styleId="Hyperlink">
    <w:name w:val="Hyperlink"/>
    <w:uiPriority w:val="99"/>
    <w:unhideWhenUsed/>
    <w:rsid w:val="00F92B3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f.gov.cy/mof/customs/customs.nsf/index_gr/index_gr?opendocu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75769-56FD-4DB2-B76C-349EF4EE8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5778</CharactersWithSpaces>
  <SharedDoc>false</SharedDoc>
  <HLinks>
    <vt:vector size="6" baseType="variant">
      <vt:variant>
        <vt:i4>8257599</vt:i4>
      </vt:variant>
      <vt:variant>
        <vt:i4>0</vt:i4>
      </vt:variant>
      <vt:variant>
        <vt:i4>0</vt:i4>
      </vt:variant>
      <vt:variant>
        <vt:i4>5</vt:i4>
      </vt:variant>
      <vt:variant>
        <vt:lpwstr>http://www.mof.gov.cy/mof/customs/customs.nsf/index_gr/index_gr?opendocument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2015-02-04T09:59:00Z</cp:lastPrinted>
  <dcterms:created xsi:type="dcterms:W3CDTF">2015-05-26T08:40:00Z</dcterms:created>
  <dcterms:modified xsi:type="dcterms:W3CDTF">2015-05-26T08:40:00Z</dcterms:modified>
</cp:coreProperties>
</file>